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37" w:rsidRDefault="00021D37" w:rsidP="00021D37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021D37">
        <w:rPr>
          <w:b/>
          <w:sz w:val="24"/>
          <w:szCs w:val="24"/>
        </w:rPr>
        <w:t>КАК ОБЩАТЬСЯ С ТЯЖЕЛОБОЛЬНЫМИ ПОЛУЧАТЕЛЯМИ УСЛУГ?</w:t>
      </w:r>
    </w:p>
    <w:p w:rsidR="004A5158" w:rsidRPr="006329DC" w:rsidRDefault="004A5158" w:rsidP="00021D37">
      <w:pPr>
        <w:widowControl w:val="0"/>
        <w:spacing w:line="288" w:lineRule="auto"/>
        <w:jc w:val="center"/>
        <w:rPr>
          <w:b/>
          <w:sz w:val="16"/>
          <w:szCs w:val="16"/>
        </w:rPr>
      </w:pPr>
    </w:p>
    <w:p w:rsidR="00021D37" w:rsidRDefault="00021D37" w:rsidP="006329DC">
      <w:pPr>
        <w:widowControl w:val="0"/>
        <w:spacing w:line="288" w:lineRule="auto"/>
        <w:jc w:val="both"/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 w:rsidRPr="004A5158">
        <w:rPr>
          <w:b/>
          <w:bCs/>
        </w:rPr>
        <w:t xml:space="preserve">Относитесь </w:t>
      </w:r>
      <w:r w:rsidRPr="004A5158">
        <w:t xml:space="preserve">с терпением, добротой,    эмпатией. </w:t>
      </w:r>
    </w:p>
    <w:p w:rsidR="004F422B" w:rsidRPr="004F422B" w:rsidRDefault="004F422B" w:rsidP="006329DC">
      <w:pPr>
        <w:widowControl w:val="0"/>
        <w:spacing w:line="288" w:lineRule="auto"/>
        <w:jc w:val="both"/>
        <w:rPr>
          <w:sz w:val="6"/>
          <w:szCs w:val="6"/>
        </w:rPr>
      </w:pPr>
    </w:p>
    <w:p w:rsidR="00021D37" w:rsidRDefault="004A5158" w:rsidP="006329DC">
      <w:pPr>
        <w:pStyle w:val="ab"/>
        <w:widowControl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021D37" w:rsidRPr="004A5158">
        <w:rPr>
          <w:rFonts w:ascii="Times New Roman" w:hAnsi="Times New Roman"/>
          <w:b/>
          <w:bCs/>
          <w:sz w:val="28"/>
          <w:szCs w:val="28"/>
        </w:rPr>
        <w:t>Принимайте</w:t>
      </w:r>
      <w:r w:rsidR="00021D37" w:rsidRPr="004A5158">
        <w:rPr>
          <w:rFonts w:ascii="Times New Roman" w:hAnsi="Times New Roman"/>
          <w:sz w:val="28"/>
          <w:szCs w:val="28"/>
        </w:rPr>
        <w:t xml:space="preserve"> подопечного таким, какой он есть. Он видит, что вы  чувствуете, а от ваших чувств зависит его отношение к вам.</w:t>
      </w:r>
    </w:p>
    <w:p w:rsidR="004F422B" w:rsidRPr="004F422B" w:rsidRDefault="004F422B" w:rsidP="006329DC">
      <w:pPr>
        <w:pStyle w:val="ab"/>
        <w:widowControl w:val="0"/>
        <w:spacing w:after="0" w:line="288" w:lineRule="auto"/>
        <w:ind w:left="0"/>
        <w:jc w:val="both"/>
        <w:rPr>
          <w:rFonts w:ascii="Times New Roman" w:hAnsi="Times New Roman"/>
          <w:sz w:val="6"/>
          <w:szCs w:val="6"/>
        </w:rPr>
      </w:pPr>
    </w:p>
    <w:p w:rsidR="00021D37" w:rsidRDefault="004A5158" w:rsidP="006329DC">
      <w:pPr>
        <w:widowControl w:val="0"/>
        <w:spacing w:line="288" w:lineRule="auto"/>
        <w:ind w:left="142" w:hanging="142"/>
        <w:jc w:val="both"/>
      </w:pPr>
      <w:r>
        <w:rPr>
          <w:rFonts w:ascii="Symbol" w:hAnsi="Symbol"/>
          <w:sz w:val="20"/>
          <w:szCs w:val="20"/>
          <w:lang/>
        </w:rPr>
        <w:t></w:t>
      </w:r>
      <w:r w:rsidR="00021D37" w:rsidRPr="004A5158">
        <w:rPr>
          <w:lang/>
        </w:rPr>
        <w:t>·</w:t>
      </w:r>
      <w:r w:rsidR="00021D37" w:rsidRPr="004A5158">
        <w:t> </w:t>
      </w:r>
      <w:r w:rsidR="00021D37" w:rsidRPr="004A5158">
        <w:rPr>
          <w:b/>
          <w:bCs/>
        </w:rPr>
        <w:t>Воспринимайте</w:t>
      </w:r>
      <w:r w:rsidR="00021D37" w:rsidRPr="004A5158">
        <w:t xml:space="preserve"> подопечного серьезно. Разговаривайте с </w:t>
      </w:r>
      <w:r w:rsidR="00725E99">
        <w:t>ним</w:t>
      </w:r>
      <w:r w:rsidR="00021D37" w:rsidRPr="004A5158">
        <w:t xml:space="preserve"> как</w:t>
      </w:r>
      <w:r w:rsidR="00725E99">
        <w:t xml:space="preserve">              </w:t>
      </w:r>
      <w:r w:rsidR="00021D37" w:rsidRPr="004A5158">
        <w:t xml:space="preserve"> со  здоровым человеком. </w:t>
      </w:r>
    </w:p>
    <w:p w:rsidR="004F422B" w:rsidRPr="004F422B" w:rsidRDefault="004F422B" w:rsidP="006329DC">
      <w:pPr>
        <w:widowControl w:val="0"/>
        <w:spacing w:line="288" w:lineRule="auto"/>
        <w:ind w:left="142" w:hanging="142"/>
        <w:jc w:val="both"/>
        <w:rPr>
          <w:sz w:val="6"/>
          <w:szCs w:val="6"/>
        </w:rPr>
      </w:pPr>
    </w:p>
    <w:p w:rsidR="00021D37" w:rsidRDefault="004A5158" w:rsidP="006329DC">
      <w:pPr>
        <w:widowControl w:val="0"/>
        <w:spacing w:line="288" w:lineRule="auto"/>
        <w:ind w:left="142" w:hanging="142"/>
        <w:jc w:val="both"/>
      </w:pPr>
      <w:r>
        <w:rPr>
          <w:rFonts w:ascii="Symbol" w:hAnsi="Symbol"/>
          <w:sz w:val="20"/>
          <w:szCs w:val="20"/>
          <w:lang/>
        </w:rPr>
        <w:t></w:t>
      </w:r>
      <w:r w:rsidR="00021D37" w:rsidRPr="004A5158">
        <w:rPr>
          <w:lang/>
        </w:rPr>
        <w:t>·</w:t>
      </w:r>
      <w:r w:rsidR="00021D37" w:rsidRPr="004A5158">
        <w:t> </w:t>
      </w:r>
      <w:r w:rsidR="00021D37" w:rsidRPr="004A5158">
        <w:rPr>
          <w:b/>
          <w:bCs/>
        </w:rPr>
        <w:t xml:space="preserve">Одобряйте </w:t>
      </w:r>
      <w:r w:rsidR="00021D37" w:rsidRPr="004A5158">
        <w:t xml:space="preserve">подопечного дружеским,         участливым словом. Предоставляйте возможность подопечному рассказать подробно, что его волнует, интересует. </w:t>
      </w:r>
    </w:p>
    <w:p w:rsidR="004F422B" w:rsidRPr="004F422B" w:rsidRDefault="004F422B" w:rsidP="006329DC">
      <w:pPr>
        <w:widowControl w:val="0"/>
        <w:spacing w:line="288" w:lineRule="auto"/>
        <w:ind w:left="142" w:hanging="142"/>
        <w:jc w:val="both"/>
        <w:rPr>
          <w:sz w:val="6"/>
          <w:szCs w:val="6"/>
        </w:rPr>
      </w:pPr>
    </w:p>
    <w:p w:rsidR="00021D37" w:rsidRDefault="004A5158" w:rsidP="006329DC">
      <w:pPr>
        <w:widowControl w:val="0"/>
        <w:spacing w:line="288" w:lineRule="auto"/>
        <w:ind w:left="142" w:hanging="142"/>
        <w:jc w:val="both"/>
      </w:pPr>
      <w:r>
        <w:rPr>
          <w:rFonts w:ascii="Symbol" w:hAnsi="Symbol"/>
          <w:sz w:val="20"/>
          <w:szCs w:val="20"/>
          <w:lang/>
        </w:rPr>
        <w:t></w:t>
      </w:r>
      <w:r w:rsidR="00021D37" w:rsidRPr="004A5158">
        <w:t> </w:t>
      </w:r>
      <w:r w:rsidR="00021D37" w:rsidRPr="004A5158">
        <w:rPr>
          <w:b/>
          <w:bCs/>
        </w:rPr>
        <w:t xml:space="preserve">Не оставайтесь </w:t>
      </w:r>
      <w:r w:rsidR="00021D37" w:rsidRPr="004A5158">
        <w:t xml:space="preserve">равнодушными к     проблемам получателя услуг. </w:t>
      </w:r>
    </w:p>
    <w:p w:rsidR="004F422B" w:rsidRPr="004F422B" w:rsidRDefault="004F422B" w:rsidP="006329DC">
      <w:pPr>
        <w:widowControl w:val="0"/>
        <w:spacing w:line="288" w:lineRule="auto"/>
        <w:ind w:left="142" w:hanging="142"/>
        <w:jc w:val="both"/>
        <w:rPr>
          <w:sz w:val="6"/>
          <w:szCs w:val="6"/>
        </w:rPr>
      </w:pPr>
    </w:p>
    <w:p w:rsidR="00021D37" w:rsidRDefault="004A5158" w:rsidP="006329DC">
      <w:pPr>
        <w:widowControl w:val="0"/>
        <w:spacing w:line="288" w:lineRule="auto"/>
        <w:ind w:left="142" w:hanging="142"/>
        <w:jc w:val="both"/>
      </w:pPr>
      <w:r>
        <w:rPr>
          <w:rFonts w:ascii="Symbol" w:hAnsi="Symbol"/>
          <w:sz w:val="20"/>
          <w:szCs w:val="20"/>
          <w:lang/>
        </w:rPr>
        <w:t></w:t>
      </w:r>
      <w:r w:rsidR="00021D37" w:rsidRPr="004A5158">
        <w:t> </w:t>
      </w:r>
      <w:r w:rsidR="00021D37" w:rsidRPr="004A5158">
        <w:rPr>
          <w:b/>
          <w:bCs/>
        </w:rPr>
        <w:t xml:space="preserve">Не допускайте </w:t>
      </w:r>
      <w:r w:rsidR="00021D37" w:rsidRPr="004A5158">
        <w:t xml:space="preserve">в разговоре с               подопечным болезненных для него тем.  </w:t>
      </w:r>
    </w:p>
    <w:p w:rsidR="004F422B" w:rsidRPr="004F422B" w:rsidRDefault="004F422B" w:rsidP="006329DC">
      <w:pPr>
        <w:widowControl w:val="0"/>
        <w:spacing w:line="288" w:lineRule="auto"/>
        <w:ind w:left="142" w:hanging="142"/>
        <w:jc w:val="both"/>
        <w:rPr>
          <w:sz w:val="6"/>
          <w:szCs w:val="6"/>
        </w:rPr>
      </w:pPr>
    </w:p>
    <w:p w:rsidR="00021D37" w:rsidRDefault="00021D37" w:rsidP="006329DC">
      <w:pPr>
        <w:widowControl w:val="0"/>
        <w:spacing w:line="288" w:lineRule="auto"/>
        <w:ind w:left="142" w:hanging="142"/>
        <w:jc w:val="both"/>
      </w:pPr>
      <w:r w:rsidRPr="004A5158">
        <w:rPr>
          <w:lang/>
        </w:rPr>
        <w:t>·</w:t>
      </w:r>
      <w:r w:rsidRPr="004A5158">
        <w:t> </w:t>
      </w:r>
      <w:r w:rsidRPr="004A5158">
        <w:rPr>
          <w:b/>
          <w:bCs/>
        </w:rPr>
        <w:t xml:space="preserve">Избегайте </w:t>
      </w:r>
      <w:r w:rsidRPr="004A5158">
        <w:t>повышенного тона в          разговоре.</w:t>
      </w:r>
    </w:p>
    <w:p w:rsidR="004F422B" w:rsidRPr="004F422B" w:rsidRDefault="004F422B" w:rsidP="006329DC">
      <w:pPr>
        <w:widowControl w:val="0"/>
        <w:spacing w:line="288" w:lineRule="auto"/>
        <w:ind w:left="142" w:hanging="142"/>
        <w:jc w:val="both"/>
        <w:rPr>
          <w:sz w:val="6"/>
          <w:szCs w:val="6"/>
        </w:rPr>
      </w:pPr>
    </w:p>
    <w:p w:rsidR="00021D37" w:rsidRDefault="004A5158" w:rsidP="006329DC">
      <w:pPr>
        <w:widowControl w:val="0"/>
        <w:spacing w:line="288" w:lineRule="auto"/>
        <w:ind w:left="142" w:hanging="142"/>
        <w:jc w:val="both"/>
      </w:pPr>
      <w:r>
        <w:rPr>
          <w:rFonts w:ascii="Symbol" w:hAnsi="Symbol"/>
          <w:sz w:val="20"/>
          <w:szCs w:val="20"/>
          <w:lang/>
        </w:rPr>
        <w:t></w:t>
      </w:r>
      <w:r w:rsidR="00021D37" w:rsidRPr="004A5158">
        <w:t> </w:t>
      </w:r>
      <w:r w:rsidR="00021D37" w:rsidRPr="004A5158">
        <w:rPr>
          <w:b/>
          <w:bCs/>
        </w:rPr>
        <w:t xml:space="preserve">Не пытайтесь </w:t>
      </w:r>
      <w:r w:rsidR="00021D37" w:rsidRPr="004A5158">
        <w:t>перебивать его.           Негромкий уверенный голос,                    сдержанность в словах и поведении  придадут уверенность подопечному.</w:t>
      </w:r>
    </w:p>
    <w:p w:rsidR="004F422B" w:rsidRDefault="004F422B" w:rsidP="006329DC">
      <w:pPr>
        <w:widowControl w:val="0"/>
        <w:spacing w:line="288" w:lineRule="auto"/>
        <w:ind w:left="142" w:hanging="142"/>
        <w:jc w:val="both"/>
      </w:pPr>
    </w:p>
    <w:p w:rsidR="004F422B" w:rsidRDefault="004F422B" w:rsidP="006329DC">
      <w:pPr>
        <w:widowControl w:val="0"/>
        <w:spacing w:line="288" w:lineRule="auto"/>
        <w:ind w:left="142" w:hanging="142"/>
        <w:jc w:val="both"/>
      </w:pPr>
    </w:p>
    <w:p w:rsidR="004A5158" w:rsidRPr="004A5158" w:rsidRDefault="006329DC" w:rsidP="00021D37">
      <w:pPr>
        <w:pStyle w:val="3"/>
        <w:widowControl w:val="0"/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ТРИ</w:t>
      </w:r>
      <w:r w:rsidR="004A5158" w:rsidRPr="004A5158">
        <w:rPr>
          <w:b/>
          <w:bCs/>
          <w:sz w:val="24"/>
          <w:szCs w:val="24"/>
        </w:rPr>
        <w:t xml:space="preserve"> ПОЛЬЗЫ ПОЛУЧАТЕЛЮ УСЛУГ ОТ ОБЩЕНИЯ</w:t>
      </w:r>
    </w:p>
    <w:p w:rsidR="004A5158" w:rsidRPr="004A5158" w:rsidRDefault="004A5158" w:rsidP="004F422B">
      <w:pPr>
        <w:pStyle w:val="3"/>
        <w:widowControl w:val="0"/>
        <w:spacing w:line="288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4A5158">
        <w:rPr>
          <w:sz w:val="28"/>
          <w:szCs w:val="28"/>
          <w:shd w:val="clear" w:color="auto" w:fill="FFFFFF"/>
        </w:rPr>
        <w:t xml:space="preserve">Тяжелая мысль, которая гложет, терзает, угнетает – теряет свою негативную силу, будучи высказанной вслух. </w:t>
      </w:r>
      <w:r w:rsidRPr="006329DC">
        <w:rPr>
          <w:b/>
          <w:sz w:val="28"/>
          <w:szCs w:val="28"/>
          <w:shd w:val="clear" w:color="auto" w:fill="FFFFFF"/>
        </w:rPr>
        <w:t>Больной получает облегчение</w:t>
      </w:r>
      <w:r w:rsidRPr="004A5158">
        <w:rPr>
          <w:sz w:val="28"/>
          <w:szCs w:val="28"/>
          <w:shd w:val="clear" w:color="auto" w:fill="FFFFFF"/>
        </w:rPr>
        <w:t xml:space="preserve"> благодаря уже только тому, что его страдания нашли словесное выражение. Это физиология организма. </w:t>
      </w:r>
    </w:p>
    <w:p w:rsidR="004A5158" w:rsidRPr="004A5158" w:rsidRDefault="004A5158" w:rsidP="004F422B">
      <w:pPr>
        <w:pStyle w:val="3"/>
        <w:widowControl w:val="0"/>
        <w:spacing w:line="288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Р</w:t>
      </w:r>
      <w:r w:rsidRPr="004A5158">
        <w:rPr>
          <w:sz w:val="28"/>
          <w:szCs w:val="28"/>
          <w:shd w:val="clear" w:color="auto" w:fill="FFFFFF"/>
        </w:rPr>
        <w:t xml:space="preserve">ассказывая о своих печалях, </w:t>
      </w:r>
      <w:r w:rsidR="006329DC">
        <w:rPr>
          <w:sz w:val="28"/>
          <w:szCs w:val="28"/>
          <w:shd w:val="clear" w:color="auto" w:fill="FFFFFF"/>
        </w:rPr>
        <w:t xml:space="preserve">                    </w:t>
      </w:r>
      <w:r w:rsidRPr="006329DC">
        <w:rPr>
          <w:b/>
          <w:sz w:val="28"/>
          <w:szCs w:val="28"/>
          <w:shd w:val="clear" w:color="auto" w:fill="FFFFFF"/>
        </w:rPr>
        <w:t>он переоценивает неприятные факты</w:t>
      </w:r>
      <w:r w:rsidRPr="004A5158">
        <w:rPr>
          <w:sz w:val="28"/>
          <w:szCs w:val="28"/>
          <w:shd w:val="clear" w:color="auto" w:fill="FFFFFF"/>
        </w:rPr>
        <w:t xml:space="preserve"> – разумеется, в сторону более спокойного к ним отношения. </w:t>
      </w:r>
    </w:p>
    <w:p w:rsidR="00021D37" w:rsidRDefault="006329DC" w:rsidP="004F422B">
      <w:pPr>
        <w:widowControl w:val="0"/>
        <w:spacing w:line="288" w:lineRule="auto"/>
        <w:ind w:left="142" w:hanging="142"/>
        <w:jc w:val="both"/>
      </w:pPr>
      <w:r w:rsidRPr="006329DC">
        <w:t>3.</w:t>
      </w:r>
      <w:r w:rsidR="00021D37" w:rsidRPr="006329DC">
        <w:t> </w:t>
      </w:r>
      <w:r w:rsidR="00021D37" w:rsidRPr="006329DC">
        <w:rPr>
          <w:b/>
          <w:bCs/>
        </w:rPr>
        <w:t>Общение</w:t>
      </w:r>
      <w:r w:rsidR="00021D37" w:rsidRPr="006329DC">
        <w:t xml:space="preserve"> с клиентом при помощи речи, жестов, мимики, прикосновений создает предпосылки для возникновения доверия и </w:t>
      </w:r>
      <w:r w:rsidR="00021D37" w:rsidRPr="006329DC">
        <w:rPr>
          <w:b/>
        </w:rPr>
        <w:t>улучшает его душевное состояние</w:t>
      </w:r>
      <w:r w:rsidR="00021D37" w:rsidRPr="006329DC">
        <w:t>.</w:t>
      </w:r>
    </w:p>
    <w:p w:rsidR="006329DC" w:rsidRPr="00AA6828" w:rsidRDefault="006329DC" w:rsidP="00021D37">
      <w:pPr>
        <w:widowControl w:val="0"/>
        <w:spacing w:line="300" w:lineRule="auto"/>
        <w:ind w:left="142" w:hanging="142"/>
        <w:jc w:val="both"/>
        <w:rPr>
          <w:sz w:val="16"/>
          <w:szCs w:val="16"/>
        </w:rPr>
      </w:pPr>
    </w:p>
    <w:p w:rsidR="00021D37" w:rsidRPr="004F422B" w:rsidRDefault="00021D37" w:rsidP="00AA6828">
      <w:pPr>
        <w:widowControl w:val="0"/>
        <w:spacing w:line="288" w:lineRule="auto"/>
        <w:jc w:val="center"/>
        <w:rPr>
          <w:b/>
          <w:bCs/>
          <w:spacing w:val="-6"/>
        </w:rPr>
      </w:pPr>
      <w:r w:rsidRPr="004F422B">
        <w:rPr>
          <w:b/>
          <w:bCs/>
          <w:spacing w:val="-6"/>
        </w:rPr>
        <w:t>Внимательное</w:t>
      </w:r>
      <w:r w:rsidRPr="004F422B">
        <w:rPr>
          <w:b/>
          <w:spacing w:val="-6"/>
        </w:rPr>
        <w:t xml:space="preserve"> выслушивание                подопечного, понимание его жалоб, т.е поддерживающая психологическая</w:t>
      </w:r>
      <w:r w:rsidR="00AA6828" w:rsidRPr="004F422B">
        <w:rPr>
          <w:b/>
          <w:spacing w:val="-6"/>
        </w:rPr>
        <w:t xml:space="preserve"> </w:t>
      </w:r>
      <w:r w:rsidRPr="004F422B">
        <w:rPr>
          <w:b/>
          <w:spacing w:val="-6"/>
        </w:rPr>
        <w:t xml:space="preserve">разгрузка </w:t>
      </w:r>
      <w:r w:rsidR="00AA6828" w:rsidRPr="004F422B">
        <w:rPr>
          <w:b/>
          <w:iCs/>
          <w:spacing w:val="-6"/>
        </w:rPr>
        <w:t>–</w:t>
      </w:r>
      <w:r w:rsidR="00AD7DC6">
        <w:rPr>
          <w:b/>
          <w:bCs/>
          <w:spacing w:val="-6"/>
        </w:rPr>
        <w:t xml:space="preserve">есть основа основ в уходе </w:t>
      </w:r>
      <w:r w:rsidRPr="004F422B">
        <w:rPr>
          <w:b/>
          <w:bCs/>
          <w:spacing w:val="-6"/>
        </w:rPr>
        <w:t xml:space="preserve">за </w:t>
      </w:r>
      <w:r w:rsidR="00AA6828" w:rsidRPr="004F422B">
        <w:rPr>
          <w:b/>
          <w:bCs/>
          <w:spacing w:val="-6"/>
        </w:rPr>
        <w:t>получателями услуг, нуждающимися в посторонней помощи</w:t>
      </w:r>
    </w:p>
    <w:p w:rsidR="004F422B" w:rsidRPr="004F422B" w:rsidRDefault="004F422B" w:rsidP="00AA6828">
      <w:pPr>
        <w:widowControl w:val="0"/>
        <w:spacing w:line="288" w:lineRule="auto"/>
        <w:jc w:val="center"/>
        <w:rPr>
          <w:b/>
          <w:bCs/>
          <w:i/>
          <w:spacing w:val="-6"/>
        </w:rPr>
      </w:pPr>
    </w:p>
    <w:p w:rsidR="00021D37" w:rsidRDefault="006329DC" w:rsidP="006329DC">
      <w:pPr>
        <w:widowControl w:val="0"/>
        <w:jc w:val="center"/>
        <w:rPr>
          <w:b/>
          <w:sz w:val="24"/>
          <w:szCs w:val="24"/>
        </w:rPr>
      </w:pPr>
      <w:r w:rsidRPr="006329DC">
        <w:rPr>
          <w:b/>
          <w:sz w:val="24"/>
          <w:szCs w:val="24"/>
        </w:rPr>
        <w:lastRenderedPageBreak/>
        <w:t>КАК ОТВЛЕЧЬ ПОЛУЧАТЕЛЯ УСЛУГ</w:t>
      </w:r>
      <w:r>
        <w:rPr>
          <w:b/>
          <w:sz w:val="24"/>
          <w:szCs w:val="24"/>
        </w:rPr>
        <w:t xml:space="preserve">     </w:t>
      </w:r>
      <w:r w:rsidRPr="006329DC">
        <w:rPr>
          <w:b/>
          <w:sz w:val="24"/>
          <w:szCs w:val="24"/>
        </w:rPr>
        <w:t xml:space="preserve"> ОТ ТЯЖЕЛЫХ МЫСЛЕЙ</w:t>
      </w:r>
    </w:p>
    <w:p w:rsidR="00AA6828" w:rsidRPr="00AA6828" w:rsidRDefault="00AA6828" w:rsidP="006329DC">
      <w:pPr>
        <w:widowControl w:val="0"/>
        <w:jc w:val="center"/>
        <w:rPr>
          <w:b/>
          <w:sz w:val="16"/>
          <w:szCs w:val="16"/>
        </w:rPr>
      </w:pPr>
    </w:p>
    <w:p w:rsidR="00021D37" w:rsidRPr="00AA6828" w:rsidRDefault="00AD7DC6" w:rsidP="004F422B">
      <w:pPr>
        <w:widowControl w:val="0"/>
        <w:spacing w:line="288" w:lineRule="auto"/>
        <w:ind w:right="-293"/>
        <w:jc w:val="both"/>
      </w:pPr>
      <w:r>
        <w:rPr>
          <w:rFonts w:ascii="Symbol" w:hAnsi="Symbol"/>
          <w:sz w:val="20"/>
          <w:szCs w:val="20"/>
          <w:lang/>
        </w:rPr>
        <w:t></w:t>
      </w:r>
      <w:r>
        <w:rPr>
          <w:rFonts w:ascii="Symbol" w:hAnsi="Symbol"/>
          <w:sz w:val="20"/>
          <w:szCs w:val="20"/>
        </w:rPr>
        <w:t></w:t>
      </w:r>
      <w:r w:rsidR="006329DC" w:rsidRPr="00AA6828">
        <w:rPr>
          <w:b/>
          <w:bCs/>
        </w:rPr>
        <w:t>Уделяйте</w:t>
      </w:r>
      <w:r w:rsidR="006329DC" w:rsidRPr="00AA6828">
        <w:t xml:space="preserve"> </w:t>
      </w:r>
      <w:r w:rsidR="004F422B">
        <w:t>подопечному</w:t>
      </w:r>
      <w:r w:rsidR="006329DC" w:rsidRPr="00AA6828">
        <w:t xml:space="preserve"> больше внимания, так как тяжелое заболевание чаще всего означает для больного глубокую изоляцию от активной жизни, общения.</w:t>
      </w:r>
    </w:p>
    <w:p w:rsidR="00021D37" w:rsidRPr="004F422B" w:rsidRDefault="00021D37" w:rsidP="004F422B">
      <w:pPr>
        <w:widowControl w:val="0"/>
        <w:spacing w:line="288" w:lineRule="auto"/>
        <w:ind w:right="-293"/>
        <w:jc w:val="both"/>
        <w:rPr>
          <w:sz w:val="8"/>
          <w:szCs w:val="8"/>
        </w:rPr>
      </w:pPr>
    </w:p>
    <w:p w:rsidR="006329DC" w:rsidRDefault="00AD7DC6" w:rsidP="004F422B">
      <w:pPr>
        <w:widowControl w:val="0"/>
        <w:spacing w:line="288" w:lineRule="auto"/>
        <w:ind w:right="-293"/>
        <w:jc w:val="both"/>
        <w:rPr>
          <w:b/>
          <w:bCs/>
        </w:rPr>
      </w:pPr>
      <w:r>
        <w:rPr>
          <w:rFonts w:ascii="Symbol" w:hAnsi="Symbol"/>
          <w:sz w:val="20"/>
          <w:szCs w:val="20"/>
          <w:lang/>
        </w:rPr>
        <w:t></w:t>
      </w:r>
      <w:r w:rsidR="00021D37" w:rsidRPr="00AA6828">
        <w:rPr>
          <w:lang/>
        </w:rPr>
        <w:t>·</w:t>
      </w:r>
      <w:r w:rsidR="00021D37" w:rsidRPr="00AA6828">
        <w:t> </w:t>
      </w:r>
      <w:r w:rsidR="00021D37" w:rsidRPr="00AA6828">
        <w:rPr>
          <w:b/>
          <w:bCs/>
        </w:rPr>
        <w:t xml:space="preserve">Предложите </w:t>
      </w:r>
      <w:r w:rsidR="00021D37" w:rsidRPr="00AA6828">
        <w:t xml:space="preserve">подопечному интересные книги, журналы, газеты, аудиозаписи, радио, просмотр телепередач, разгадывание кроссвордов </w:t>
      </w:r>
      <w:r w:rsidR="004F422B">
        <w:t>–</w:t>
      </w:r>
      <w:r w:rsidR="00021D37" w:rsidRPr="00AA6828">
        <w:t xml:space="preserve"> все это </w:t>
      </w:r>
      <w:r w:rsidR="004F422B">
        <w:t xml:space="preserve">может </w:t>
      </w:r>
      <w:r w:rsidR="00021D37" w:rsidRPr="00AA6828">
        <w:t>заинтересов</w:t>
      </w:r>
      <w:r w:rsidR="004F422B">
        <w:t>ать</w:t>
      </w:r>
      <w:r w:rsidR="00021D37" w:rsidRPr="00AA6828">
        <w:t xml:space="preserve"> подопечного, а мысли его при этом отвлекаются от болезни.</w:t>
      </w:r>
      <w:r w:rsidR="006329DC" w:rsidRPr="00AA6828">
        <w:rPr>
          <w:b/>
          <w:bCs/>
        </w:rPr>
        <w:t xml:space="preserve"> </w:t>
      </w:r>
    </w:p>
    <w:p w:rsidR="004F422B" w:rsidRPr="004F422B" w:rsidRDefault="004F422B" w:rsidP="004F422B">
      <w:pPr>
        <w:widowControl w:val="0"/>
        <w:spacing w:line="288" w:lineRule="auto"/>
        <w:ind w:right="-293"/>
        <w:jc w:val="both"/>
        <w:rPr>
          <w:b/>
          <w:bCs/>
          <w:sz w:val="8"/>
          <w:szCs w:val="8"/>
        </w:rPr>
      </w:pPr>
    </w:p>
    <w:p w:rsidR="006329DC" w:rsidRPr="00AA6828" w:rsidRDefault="00AD7DC6" w:rsidP="004F422B">
      <w:pPr>
        <w:widowControl w:val="0"/>
        <w:spacing w:line="288" w:lineRule="auto"/>
        <w:ind w:right="-293"/>
        <w:jc w:val="both"/>
        <w:rPr>
          <w:color w:val="000000"/>
        </w:rPr>
      </w:pPr>
      <w:r>
        <w:rPr>
          <w:rFonts w:ascii="Symbol" w:hAnsi="Symbol"/>
          <w:sz w:val="20"/>
          <w:szCs w:val="20"/>
          <w:lang/>
        </w:rPr>
        <w:t></w:t>
      </w:r>
      <w:r>
        <w:rPr>
          <w:rFonts w:ascii="Symbol" w:hAnsi="Symbol"/>
          <w:sz w:val="20"/>
          <w:szCs w:val="20"/>
        </w:rPr>
        <w:t></w:t>
      </w:r>
      <w:r w:rsidR="006329DC" w:rsidRPr="00AA6828">
        <w:rPr>
          <w:b/>
          <w:bCs/>
        </w:rPr>
        <w:t>Оказывайте</w:t>
      </w:r>
      <w:r w:rsidR="006329DC" w:rsidRPr="00AA6828">
        <w:rPr>
          <w:b/>
          <w:bCs/>
          <w:color w:val="0066FF"/>
        </w:rPr>
        <w:t xml:space="preserve"> </w:t>
      </w:r>
      <w:r w:rsidR="006329DC" w:rsidRPr="00AA6828">
        <w:t xml:space="preserve">посредническую роль    </w:t>
      </w:r>
      <w:r w:rsidR="004F422B">
        <w:t xml:space="preserve">получателю услуг </w:t>
      </w:r>
      <w:r w:rsidR="006329DC" w:rsidRPr="00AA6828">
        <w:t>в общении с близкими ему людьми.</w:t>
      </w:r>
    </w:p>
    <w:p w:rsidR="00021D37" w:rsidRPr="004F422B" w:rsidRDefault="00021D37" w:rsidP="004F422B">
      <w:pPr>
        <w:widowControl w:val="0"/>
        <w:spacing w:line="288" w:lineRule="auto"/>
        <w:ind w:right="-293"/>
        <w:jc w:val="both"/>
        <w:rPr>
          <w:sz w:val="8"/>
          <w:szCs w:val="8"/>
        </w:rPr>
      </w:pPr>
    </w:p>
    <w:p w:rsidR="00021D37" w:rsidRDefault="00021D37" w:rsidP="004F422B">
      <w:pPr>
        <w:widowControl w:val="0"/>
        <w:spacing w:line="288" w:lineRule="auto"/>
        <w:ind w:right="-293"/>
        <w:jc w:val="both"/>
      </w:pPr>
      <w:r w:rsidRPr="00AA6828">
        <w:rPr>
          <w:color w:val="0066FF"/>
          <w:lang/>
        </w:rPr>
        <w:t>·</w:t>
      </w:r>
      <w:r w:rsidR="00AD7DC6">
        <w:rPr>
          <w:rFonts w:ascii="Symbol" w:hAnsi="Symbol"/>
          <w:sz w:val="20"/>
          <w:szCs w:val="20"/>
          <w:lang/>
        </w:rPr>
        <w:t></w:t>
      </w:r>
      <w:r w:rsidRPr="00AA6828">
        <w:t> </w:t>
      </w:r>
      <w:r w:rsidRPr="00AA6828">
        <w:rPr>
          <w:b/>
          <w:bCs/>
        </w:rPr>
        <w:t>Поднимайте</w:t>
      </w:r>
      <w:r w:rsidRPr="00AA6828">
        <w:t xml:space="preserve"> настроение подопечному, вселяя уверенность в него </w:t>
      </w:r>
      <w:r w:rsidR="004F422B">
        <w:t>–</w:t>
      </w:r>
      <w:r w:rsidRPr="00AA6828">
        <w:t xml:space="preserve"> это поможет мобилизовать клиенту внутренние силы организма. </w:t>
      </w:r>
    </w:p>
    <w:p w:rsidR="009E56B1" w:rsidRDefault="00725E99" w:rsidP="009E56B1">
      <w:pPr>
        <w:widowControl w:val="0"/>
        <w:spacing w:line="288" w:lineRule="auto"/>
        <w:ind w:right="-293"/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25E9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5" name="Рисунок 3" descr="C:\Users\Пенаты\Desktop\yckKob7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yckKob7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99" w:rsidRPr="00725E99" w:rsidRDefault="00725E99" w:rsidP="009E56B1">
      <w:pPr>
        <w:widowControl w:val="0"/>
        <w:spacing w:line="288" w:lineRule="auto"/>
        <w:ind w:right="-293"/>
        <w:jc w:val="center"/>
        <w:rPr>
          <w:sz w:val="16"/>
          <w:szCs w:val="16"/>
        </w:rPr>
      </w:pPr>
    </w:p>
    <w:p w:rsidR="004F422B" w:rsidRPr="004F422B" w:rsidRDefault="00021D37" w:rsidP="004F422B">
      <w:pPr>
        <w:widowControl w:val="0"/>
        <w:jc w:val="center"/>
        <w:rPr>
          <w:b/>
          <w:bCs/>
        </w:rPr>
      </w:pPr>
      <w:r w:rsidRPr="00AA6828">
        <w:t> </w:t>
      </w:r>
      <w:r w:rsidR="004F422B" w:rsidRPr="004F422B">
        <w:rPr>
          <w:b/>
          <w:bCs/>
        </w:rPr>
        <w:t xml:space="preserve">Ваше хорошее настроение - </w:t>
      </w:r>
    </w:p>
    <w:p w:rsidR="004F422B" w:rsidRPr="004F422B" w:rsidRDefault="004F422B" w:rsidP="004F422B">
      <w:pPr>
        <w:widowControl w:val="0"/>
        <w:jc w:val="center"/>
        <w:rPr>
          <w:b/>
          <w:bCs/>
        </w:rPr>
      </w:pPr>
      <w:r w:rsidRPr="004F422B">
        <w:rPr>
          <w:b/>
          <w:bCs/>
        </w:rPr>
        <w:t xml:space="preserve">залог  уверенности </w:t>
      </w:r>
      <w:r w:rsidR="00AD7DC6">
        <w:rPr>
          <w:b/>
          <w:bCs/>
        </w:rPr>
        <w:t>В</w:t>
      </w:r>
      <w:r w:rsidRPr="004F422B">
        <w:rPr>
          <w:b/>
          <w:bCs/>
        </w:rPr>
        <w:t>ашего подопечного в выздоровлении!</w:t>
      </w:r>
    </w:p>
    <w:p w:rsidR="00021D37" w:rsidRPr="00AA6828" w:rsidRDefault="00021D37" w:rsidP="00021D37">
      <w:pPr>
        <w:widowControl w:val="0"/>
      </w:pPr>
    </w:p>
    <w:p w:rsidR="00021D37" w:rsidRDefault="00021D37" w:rsidP="00021D37">
      <w:pPr>
        <w:pStyle w:val="msobodytext4"/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2B" w:rsidRPr="009E56B1" w:rsidRDefault="009E56B1" w:rsidP="00021D37">
      <w:pPr>
        <w:pStyle w:val="msobodytext4"/>
        <w:widowControl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B1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ВЕДЕНИЮ ДИАЛОГА С ПОЛУЧАТЕЛЯМИ УСЛУГ</w:t>
      </w:r>
    </w:p>
    <w:p w:rsidR="004F422B" w:rsidRPr="00AA6828" w:rsidRDefault="004F422B" w:rsidP="00021D37">
      <w:pPr>
        <w:pStyle w:val="msobodytext4"/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37" w:rsidRPr="00AA6828" w:rsidRDefault="00021D37" w:rsidP="00021D37">
      <w:pPr>
        <w:pStyle w:val="msobodytext4"/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28">
        <w:rPr>
          <w:rFonts w:ascii="Times New Roman" w:hAnsi="Times New Roman" w:cs="Times New Roman"/>
          <w:sz w:val="28"/>
          <w:szCs w:val="28"/>
        </w:rPr>
        <w:t xml:space="preserve">Учитывайте, что </w:t>
      </w:r>
      <w:r w:rsidR="00725E99">
        <w:rPr>
          <w:rFonts w:ascii="Times New Roman" w:hAnsi="Times New Roman" w:cs="Times New Roman"/>
          <w:sz w:val="28"/>
          <w:szCs w:val="28"/>
        </w:rPr>
        <w:t xml:space="preserve">подопечный </w:t>
      </w:r>
      <w:r w:rsidRPr="00AA6828">
        <w:rPr>
          <w:rFonts w:ascii="Times New Roman" w:hAnsi="Times New Roman" w:cs="Times New Roman"/>
          <w:sz w:val="28"/>
          <w:szCs w:val="28"/>
        </w:rPr>
        <w:t>в разговоре не должен ограничиваться ответами</w:t>
      </w:r>
      <w:r w:rsidR="00725E99">
        <w:rPr>
          <w:rFonts w:ascii="Times New Roman" w:hAnsi="Times New Roman" w:cs="Times New Roman"/>
          <w:sz w:val="28"/>
          <w:szCs w:val="28"/>
        </w:rPr>
        <w:t xml:space="preserve">    </w:t>
      </w:r>
      <w:r w:rsidRPr="00AA6828">
        <w:rPr>
          <w:rFonts w:ascii="Times New Roman" w:hAnsi="Times New Roman" w:cs="Times New Roman"/>
          <w:sz w:val="28"/>
          <w:szCs w:val="28"/>
        </w:rPr>
        <w:t xml:space="preserve"> "</w:t>
      </w:r>
      <w:r w:rsidRPr="00AA6828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AA6828">
        <w:rPr>
          <w:rFonts w:ascii="Times New Roman" w:hAnsi="Times New Roman" w:cs="Times New Roman"/>
          <w:sz w:val="28"/>
          <w:szCs w:val="28"/>
        </w:rPr>
        <w:t xml:space="preserve">"  или " </w:t>
      </w:r>
      <w:r w:rsidRPr="00AA6828">
        <w:rPr>
          <w:rFonts w:ascii="Times New Roman" w:hAnsi="Times New Roman" w:cs="Times New Roman"/>
          <w:b/>
          <w:bCs/>
          <w:sz w:val="28"/>
          <w:szCs w:val="28"/>
        </w:rPr>
        <w:t>нет"</w:t>
      </w:r>
      <w:r w:rsidRPr="00AA6828">
        <w:rPr>
          <w:rFonts w:ascii="Times New Roman" w:hAnsi="Times New Roman" w:cs="Times New Roman"/>
          <w:sz w:val="28"/>
          <w:szCs w:val="28"/>
        </w:rPr>
        <w:t xml:space="preserve">,  а иметь возможность рассказать  подробно обо всем, что его волнует и интересует.  </w:t>
      </w:r>
    </w:p>
    <w:p w:rsidR="00021D37" w:rsidRDefault="00021D37" w:rsidP="00021D37">
      <w:pPr>
        <w:pStyle w:val="msobodytext4"/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1D37" w:rsidRPr="00725E99" w:rsidRDefault="00021D37" w:rsidP="00021D37">
      <w:pPr>
        <w:pStyle w:val="msobodytext4"/>
        <w:widowControl w:val="0"/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25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E9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Вопросы, облегчающие  разговор</w:t>
      </w:r>
      <w:r w:rsidRPr="00725E9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021D37" w:rsidRPr="00725E99" w:rsidRDefault="00021D37" w:rsidP="00021D37">
      <w:pPr>
        <w:pStyle w:val="msobodytext4"/>
        <w:widowControl w:val="0"/>
        <w:spacing w:after="0" w:line="288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 w:rsidRPr="00725E99">
        <w:rPr>
          <w:rFonts w:ascii="Times New Roman" w:hAnsi="Times New Roman" w:cs="Times New Roman"/>
          <w:iCs/>
          <w:sz w:val="28"/>
          <w:szCs w:val="28"/>
        </w:rPr>
        <w:t>Как Вы себя чувствуете?</w:t>
      </w:r>
    </w:p>
    <w:p w:rsidR="00021D37" w:rsidRPr="00725E99" w:rsidRDefault="00725E99" w:rsidP="00021D37">
      <w:pPr>
        <w:pStyle w:val="msobodytext4"/>
        <w:widowControl w:val="0"/>
        <w:spacing w:after="0" w:line="288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 w:rsidR="00021D37" w:rsidRPr="00725E99">
        <w:rPr>
          <w:rFonts w:ascii="Times New Roman" w:hAnsi="Times New Roman" w:cs="Times New Roman"/>
          <w:sz w:val="28"/>
          <w:szCs w:val="28"/>
          <w:lang/>
        </w:rPr>
        <w:t>·</w:t>
      </w:r>
      <w:r w:rsidR="00021D37" w:rsidRPr="00725E99">
        <w:rPr>
          <w:rFonts w:ascii="Times New Roman" w:hAnsi="Times New Roman" w:cs="Times New Roman"/>
          <w:sz w:val="28"/>
          <w:szCs w:val="28"/>
        </w:rPr>
        <w:t> </w:t>
      </w:r>
      <w:r w:rsidR="00021D37" w:rsidRPr="00725E99">
        <w:rPr>
          <w:rFonts w:ascii="Times New Roman" w:hAnsi="Times New Roman" w:cs="Times New Roman"/>
          <w:iCs/>
          <w:sz w:val="28"/>
          <w:szCs w:val="28"/>
        </w:rPr>
        <w:t>Что Вас беспокоит?</w:t>
      </w:r>
    </w:p>
    <w:p w:rsidR="00021D37" w:rsidRPr="00725E99" w:rsidRDefault="00725E99" w:rsidP="00021D37">
      <w:pPr>
        <w:pStyle w:val="msobodytext4"/>
        <w:widowControl w:val="0"/>
        <w:spacing w:after="0" w:line="288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 w:rsidR="00021D37" w:rsidRPr="00725E99">
        <w:rPr>
          <w:rFonts w:ascii="Times New Roman" w:hAnsi="Times New Roman" w:cs="Times New Roman"/>
          <w:sz w:val="28"/>
          <w:szCs w:val="28"/>
          <w:lang/>
        </w:rPr>
        <w:t>·</w:t>
      </w:r>
      <w:r w:rsidR="00021D37" w:rsidRPr="00725E99">
        <w:rPr>
          <w:rFonts w:ascii="Times New Roman" w:hAnsi="Times New Roman" w:cs="Times New Roman"/>
          <w:sz w:val="28"/>
          <w:szCs w:val="28"/>
        </w:rPr>
        <w:t> </w:t>
      </w:r>
      <w:r w:rsidR="00021D37" w:rsidRPr="00725E99">
        <w:rPr>
          <w:rFonts w:ascii="Times New Roman" w:hAnsi="Times New Roman" w:cs="Times New Roman"/>
          <w:iCs/>
          <w:sz w:val="28"/>
          <w:szCs w:val="28"/>
        </w:rPr>
        <w:t>Что интересного у Вас произошло?</w:t>
      </w:r>
    </w:p>
    <w:p w:rsidR="00021D37" w:rsidRDefault="00021D37" w:rsidP="00021D37">
      <w:pPr>
        <w:pStyle w:val="msobodytext4"/>
        <w:widowControl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9900"/>
          <w:sz w:val="24"/>
          <w:szCs w:val="24"/>
        </w:rPr>
        <w:t> </w:t>
      </w:r>
    </w:p>
    <w:p w:rsidR="00021D37" w:rsidRPr="00725E99" w:rsidRDefault="00021D37" w:rsidP="00021D37">
      <w:pPr>
        <w:pStyle w:val="msobodytext4"/>
        <w:widowControl w:val="0"/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25E9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Вопросы, осложняющие разговор</w:t>
      </w:r>
      <w:r w:rsidRPr="00725E9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021D37" w:rsidRPr="00725E99" w:rsidRDefault="00021D37" w:rsidP="00021D37">
      <w:pPr>
        <w:pStyle w:val="msobodytext4"/>
        <w:widowControl w:val="0"/>
        <w:spacing w:after="0" w:line="288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 w:rsidRPr="00725E99">
        <w:rPr>
          <w:rFonts w:ascii="Times New Roman" w:hAnsi="Times New Roman" w:cs="Times New Roman"/>
          <w:iCs/>
          <w:sz w:val="28"/>
          <w:szCs w:val="28"/>
        </w:rPr>
        <w:t>Вы хорошо спали?</w:t>
      </w:r>
    </w:p>
    <w:p w:rsidR="00021D37" w:rsidRPr="00725E99" w:rsidRDefault="00725E99" w:rsidP="00021D37">
      <w:pPr>
        <w:pStyle w:val="msobodytext4"/>
        <w:widowControl w:val="0"/>
        <w:spacing w:after="0" w:line="288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 w:rsidR="00021D37" w:rsidRPr="00725E99">
        <w:rPr>
          <w:rFonts w:ascii="Times New Roman" w:hAnsi="Times New Roman" w:cs="Times New Roman"/>
          <w:sz w:val="28"/>
          <w:szCs w:val="28"/>
          <w:lang/>
        </w:rPr>
        <w:t>·</w:t>
      </w:r>
      <w:r w:rsidR="00021D37" w:rsidRPr="00725E99">
        <w:rPr>
          <w:rFonts w:ascii="Times New Roman" w:hAnsi="Times New Roman" w:cs="Times New Roman"/>
          <w:sz w:val="28"/>
          <w:szCs w:val="28"/>
        </w:rPr>
        <w:t> </w:t>
      </w:r>
      <w:r w:rsidR="00021D37" w:rsidRPr="00725E99">
        <w:rPr>
          <w:rFonts w:ascii="Times New Roman" w:hAnsi="Times New Roman" w:cs="Times New Roman"/>
          <w:iCs/>
          <w:sz w:val="28"/>
          <w:szCs w:val="28"/>
        </w:rPr>
        <w:t>Вы сегодня кушали?</w:t>
      </w:r>
    </w:p>
    <w:p w:rsidR="00021D37" w:rsidRPr="00725E99" w:rsidRDefault="00725E99" w:rsidP="00021D37">
      <w:pPr>
        <w:pStyle w:val="msobodytext4"/>
        <w:widowControl w:val="0"/>
        <w:spacing w:after="0" w:line="288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ymbol" w:hAnsi="Symbol"/>
          <w:sz w:val="20"/>
          <w:szCs w:val="20"/>
          <w:lang/>
        </w:rPr>
        <w:t></w:t>
      </w:r>
      <w:r w:rsidR="00021D37" w:rsidRPr="00725E99">
        <w:rPr>
          <w:rFonts w:ascii="Times New Roman" w:hAnsi="Times New Roman" w:cs="Times New Roman"/>
          <w:sz w:val="28"/>
          <w:szCs w:val="28"/>
          <w:lang/>
        </w:rPr>
        <w:t>·</w:t>
      </w:r>
      <w:r w:rsidR="00021D37" w:rsidRPr="00725E99">
        <w:rPr>
          <w:rFonts w:ascii="Times New Roman" w:hAnsi="Times New Roman" w:cs="Times New Roman"/>
          <w:sz w:val="28"/>
          <w:szCs w:val="28"/>
        </w:rPr>
        <w:t> </w:t>
      </w:r>
      <w:r w:rsidR="00021D37" w:rsidRPr="00725E99">
        <w:rPr>
          <w:rFonts w:ascii="Times New Roman" w:hAnsi="Times New Roman" w:cs="Times New Roman"/>
          <w:iCs/>
          <w:sz w:val="28"/>
          <w:szCs w:val="28"/>
        </w:rPr>
        <w:t>Вы сегодня после обеда смотрели телевизор?</w:t>
      </w:r>
    </w:p>
    <w:p w:rsidR="00021D37" w:rsidRDefault="00021D37" w:rsidP="00021D37">
      <w:pPr>
        <w:pStyle w:val="msobodytext4"/>
        <w:widowControl w:val="0"/>
        <w:spacing w:after="0" w:line="288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p w:rsidR="00021D37" w:rsidRPr="00725E99" w:rsidRDefault="00021D37" w:rsidP="00021D37">
      <w:pPr>
        <w:pStyle w:val="msobodytext4"/>
        <w:widowControl w:val="0"/>
        <w:spacing w:after="0" w:line="288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4"/>
          <w:szCs w:val="24"/>
        </w:rPr>
        <w:t> </w:t>
      </w:r>
    </w:p>
    <w:p w:rsidR="00725E99" w:rsidRPr="00725E99" w:rsidRDefault="00021D37" w:rsidP="00725E99">
      <w:pPr>
        <w:pStyle w:val="msobodytext4"/>
        <w:widowControl w:val="0"/>
        <w:spacing w:after="0" w:line="288" w:lineRule="auto"/>
        <w:ind w:firstLine="49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5E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ВАЖНО, </w:t>
      </w:r>
    </w:p>
    <w:p w:rsidR="00725E99" w:rsidRPr="00725E99" w:rsidRDefault="00021D37" w:rsidP="00725E99">
      <w:pPr>
        <w:pStyle w:val="msobodytext4"/>
        <w:widowControl w:val="0"/>
        <w:spacing w:after="0" w:line="288" w:lineRule="auto"/>
        <w:ind w:firstLine="49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5E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чтобы </w:t>
      </w:r>
      <w:r w:rsidR="00725E99" w:rsidRPr="00725E99">
        <w:rPr>
          <w:rFonts w:ascii="Times New Roman" w:hAnsi="Times New Roman" w:cs="Times New Roman"/>
          <w:b/>
          <w:bCs/>
          <w:iCs/>
          <w:sz w:val="28"/>
          <w:szCs w:val="28"/>
        </w:rPr>
        <w:t>подопечный</w:t>
      </w:r>
      <w:r w:rsidRPr="00725E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21D37" w:rsidRPr="00725E99" w:rsidRDefault="00021D37" w:rsidP="00725E99">
      <w:pPr>
        <w:pStyle w:val="msobodytext4"/>
        <w:widowControl w:val="0"/>
        <w:spacing w:after="0" w:line="288" w:lineRule="auto"/>
        <w:ind w:firstLine="49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5E99">
        <w:rPr>
          <w:rFonts w:ascii="Times New Roman" w:hAnsi="Times New Roman" w:cs="Times New Roman"/>
          <w:b/>
          <w:bCs/>
          <w:iCs/>
          <w:sz w:val="28"/>
          <w:szCs w:val="28"/>
        </w:rPr>
        <w:t>высказал  свои мысли и чувства, поделился воспоминаниями, чувствовал себя свободно.</w:t>
      </w:r>
    </w:p>
    <w:p w:rsidR="00021D37" w:rsidRPr="00725E99" w:rsidRDefault="00021D37" w:rsidP="00021D37">
      <w:pPr>
        <w:widowControl w:val="0"/>
      </w:pPr>
      <w:r w:rsidRPr="00725E99">
        <w:t> </w:t>
      </w:r>
    </w:p>
    <w:p w:rsidR="00021D37" w:rsidRDefault="00021D37" w:rsidP="0080259B">
      <w:pPr>
        <w:ind w:right="132"/>
        <w:jc w:val="center"/>
        <w:rPr>
          <w:b/>
          <w:color w:val="C00000"/>
        </w:rPr>
      </w:pPr>
    </w:p>
    <w:p w:rsidR="00021D37" w:rsidRDefault="00021D37" w:rsidP="0080259B">
      <w:pPr>
        <w:ind w:right="132"/>
        <w:jc w:val="center"/>
        <w:rPr>
          <w:b/>
          <w:color w:val="C00000"/>
        </w:rPr>
      </w:pPr>
    </w:p>
    <w:p w:rsidR="00021D37" w:rsidRDefault="00021D37" w:rsidP="0080259B">
      <w:pPr>
        <w:ind w:right="132"/>
        <w:jc w:val="center"/>
        <w:rPr>
          <w:b/>
          <w:color w:val="C00000"/>
        </w:rPr>
      </w:pPr>
    </w:p>
    <w:p w:rsidR="0080259B" w:rsidRPr="00725E99" w:rsidRDefault="0080259B" w:rsidP="0080259B">
      <w:pPr>
        <w:ind w:right="132"/>
        <w:jc w:val="center"/>
        <w:rPr>
          <w:b/>
        </w:rPr>
      </w:pPr>
      <w:r w:rsidRPr="00725E99">
        <w:rPr>
          <w:b/>
        </w:rPr>
        <w:lastRenderedPageBreak/>
        <w:t>В ЦЕНТРЕ ВНИМАНИЯ</w:t>
      </w:r>
      <w:r w:rsidR="00C11EF1" w:rsidRPr="00725E99">
        <w:rPr>
          <w:b/>
        </w:rPr>
        <w:t>:</w:t>
      </w:r>
    </w:p>
    <w:p w:rsidR="0080259B" w:rsidRPr="00725E99" w:rsidRDefault="0080259B" w:rsidP="0080259B">
      <w:pPr>
        <w:ind w:right="132"/>
        <w:jc w:val="center"/>
        <w:rPr>
          <w:b/>
          <w:sz w:val="12"/>
          <w:szCs w:val="12"/>
        </w:rPr>
      </w:pPr>
    </w:p>
    <w:p w:rsidR="0080259B" w:rsidRPr="00725E99" w:rsidRDefault="0080259B" w:rsidP="0080259B">
      <w:pPr>
        <w:ind w:right="130"/>
        <w:rPr>
          <w:sz w:val="26"/>
          <w:szCs w:val="26"/>
        </w:rPr>
      </w:pPr>
      <w:r w:rsidRPr="00725E99">
        <w:t xml:space="preserve">- </w:t>
      </w:r>
      <w:r w:rsidRPr="00725E99">
        <w:rPr>
          <w:sz w:val="26"/>
          <w:szCs w:val="26"/>
        </w:rPr>
        <w:t>граждане пожилого возраста;</w:t>
      </w:r>
    </w:p>
    <w:p w:rsidR="0080259B" w:rsidRPr="00725E99" w:rsidRDefault="0080259B" w:rsidP="0080259B">
      <w:pPr>
        <w:ind w:right="130"/>
        <w:rPr>
          <w:sz w:val="26"/>
          <w:szCs w:val="26"/>
        </w:rPr>
      </w:pPr>
      <w:r w:rsidRPr="00725E99">
        <w:rPr>
          <w:sz w:val="26"/>
          <w:szCs w:val="26"/>
        </w:rPr>
        <w:t>- семьи с детьми с ограниченными возможностями здоровья;</w:t>
      </w:r>
    </w:p>
    <w:p w:rsidR="0080259B" w:rsidRPr="00725E99" w:rsidRDefault="0080259B" w:rsidP="0080259B">
      <w:pPr>
        <w:ind w:right="130"/>
        <w:rPr>
          <w:sz w:val="26"/>
          <w:szCs w:val="26"/>
        </w:rPr>
      </w:pPr>
      <w:r w:rsidRPr="00725E99">
        <w:rPr>
          <w:sz w:val="26"/>
          <w:szCs w:val="26"/>
        </w:rPr>
        <w:t>- граждане с ограниченными возможностями здоровья и инвалиды;</w:t>
      </w:r>
    </w:p>
    <w:p w:rsidR="0080259B" w:rsidRPr="00725E99" w:rsidRDefault="0080259B" w:rsidP="0080259B">
      <w:pPr>
        <w:ind w:right="130"/>
        <w:rPr>
          <w:sz w:val="26"/>
          <w:szCs w:val="26"/>
        </w:rPr>
      </w:pPr>
      <w:r w:rsidRPr="00725E99">
        <w:rPr>
          <w:sz w:val="26"/>
          <w:szCs w:val="26"/>
        </w:rPr>
        <w:t>- граждане в трудной жизненной ситуации;</w:t>
      </w:r>
    </w:p>
    <w:p w:rsidR="0080259B" w:rsidRPr="00725E99" w:rsidRDefault="0080259B" w:rsidP="0080259B">
      <w:pPr>
        <w:ind w:right="130"/>
        <w:rPr>
          <w:sz w:val="26"/>
          <w:szCs w:val="26"/>
        </w:rPr>
      </w:pPr>
      <w:r w:rsidRPr="00725E99">
        <w:rPr>
          <w:sz w:val="26"/>
          <w:szCs w:val="26"/>
        </w:rPr>
        <w:t>- семьи и дети в социально-опасном положении;</w:t>
      </w:r>
    </w:p>
    <w:p w:rsidR="0080259B" w:rsidRPr="00725E99" w:rsidRDefault="0080259B" w:rsidP="0080259B">
      <w:pPr>
        <w:ind w:right="130"/>
        <w:rPr>
          <w:sz w:val="26"/>
          <w:szCs w:val="26"/>
        </w:rPr>
      </w:pPr>
      <w:r w:rsidRPr="00725E99">
        <w:rPr>
          <w:sz w:val="26"/>
          <w:szCs w:val="26"/>
        </w:rPr>
        <w:t>- дезадаптированные граждане</w:t>
      </w:r>
    </w:p>
    <w:p w:rsidR="006744DE" w:rsidRPr="00725E99" w:rsidRDefault="006744DE" w:rsidP="00EA6DC0">
      <w:pPr>
        <w:jc w:val="center"/>
        <w:rPr>
          <w:sz w:val="16"/>
          <w:szCs w:val="16"/>
        </w:rPr>
      </w:pPr>
    </w:p>
    <w:p w:rsidR="005B613E" w:rsidRPr="00725E99" w:rsidRDefault="005B613E" w:rsidP="00EA6DC0">
      <w:pPr>
        <w:jc w:val="center"/>
        <w:rPr>
          <w:b/>
        </w:rPr>
      </w:pPr>
      <w:r w:rsidRPr="00725E99">
        <w:rPr>
          <w:b/>
        </w:rPr>
        <w:t xml:space="preserve">С </w:t>
      </w:r>
      <w:r w:rsidR="0080259B" w:rsidRPr="00725E99">
        <w:rPr>
          <w:b/>
        </w:rPr>
        <w:t>НАМИ МОЖНО СВЯЗАТЬСЯ</w:t>
      </w:r>
      <w:r w:rsidR="00C11EF1" w:rsidRPr="00725E99">
        <w:rPr>
          <w:b/>
        </w:rPr>
        <w:t>:</w:t>
      </w:r>
    </w:p>
    <w:p w:rsidR="005B613E" w:rsidRPr="00725E99" w:rsidRDefault="005B613E" w:rsidP="00EA6DC0">
      <w:pPr>
        <w:jc w:val="center"/>
        <w:rPr>
          <w:b/>
          <w:sz w:val="16"/>
          <w:szCs w:val="16"/>
        </w:rPr>
      </w:pPr>
    </w:p>
    <w:p w:rsidR="005B613E" w:rsidRPr="00725E99" w:rsidRDefault="005B613E" w:rsidP="007724D2">
      <w:pPr>
        <w:jc w:val="both"/>
        <w:rPr>
          <w:sz w:val="26"/>
          <w:szCs w:val="26"/>
        </w:rPr>
      </w:pPr>
      <w:r w:rsidRPr="00725E99">
        <w:rPr>
          <w:b/>
          <w:sz w:val="26"/>
          <w:szCs w:val="26"/>
        </w:rPr>
        <w:t xml:space="preserve">32-49-46 </w:t>
      </w:r>
      <w:r w:rsidRPr="00725E99">
        <w:rPr>
          <w:sz w:val="26"/>
          <w:szCs w:val="26"/>
        </w:rPr>
        <w:t>– приемная</w:t>
      </w:r>
    </w:p>
    <w:p w:rsidR="00680F9E" w:rsidRPr="00725E99" w:rsidRDefault="005B613E" w:rsidP="007724D2">
      <w:pPr>
        <w:jc w:val="both"/>
        <w:rPr>
          <w:sz w:val="26"/>
          <w:szCs w:val="26"/>
        </w:rPr>
      </w:pPr>
      <w:r w:rsidRPr="00725E99">
        <w:rPr>
          <w:b/>
          <w:sz w:val="26"/>
          <w:szCs w:val="26"/>
        </w:rPr>
        <w:t>32-49-45</w:t>
      </w:r>
      <w:r w:rsidRPr="00725E99">
        <w:rPr>
          <w:sz w:val="26"/>
          <w:szCs w:val="26"/>
        </w:rPr>
        <w:t xml:space="preserve"> – отделение срочного социального обслуживания и организационного обеспечения</w:t>
      </w:r>
    </w:p>
    <w:p w:rsidR="00C87240" w:rsidRPr="00725E99" w:rsidRDefault="005B613E" w:rsidP="007724D2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725E99">
        <w:rPr>
          <w:b/>
          <w:sz w:val="26"/>
          <w:szCs w:val="26"/>
        </w:rPr>
        <w:t>32-48-</w:t>
      </w:r>
      <w:r w:rsidR="00680F9E" w:rsidRPr="00725E99">
        <w:rPr>
          <w:b/>
          <w:sz w:val="26"/>
          <w:szCs w:val="26"/>
        </w:rPr>
        <w:t>5</w:t>
      </w:r>
      <w:r w:rsidRPr="00725E99">
        <w:rPr>
          <w:b/>
          <w:sz w:val="26"/>
          <w:szCs w:val="26"/>
        </w:rPr>
        <w:t>5</w:t>
      </w:r>
      <w:r w:rsidRPr="00725E99">
        <w:rPr>
          <w:sz w:val="26"/>
          <w:szCs w:val="26"/>
        </w:rPr>
        <w:t xml:space="preserve"> – отделени</w:t>
      </w:r>
      <w:r w:rsidR="00EC3059" w:rsidRPr="00725E99">
        <w:rPr>
          <w:sz w:val="26"/>
          <w:szCs w:val="26"/>
        </w:rPr>
        <w:t>я</w:t>
      </w:r>
      <w:r w:rsidRPr="00725E99">
        <w:rPr>
          <w:sz w:val="26"/>
          <w:szCs w:val="26"/>
        </w:rPr>
        <w:t xml:space="preserve"> социального обслуживания на дому</w:t>
      </w:r>
      <w:r w:rsidR="00C87240" w:rsidRPr="00725E99">
        <w:rPr>
          <w:sz w:val="26"/>
          <w:szCs w:val="26"/>
        </w:rPr>
        <w:t xml:space="preserve"> </w:t>
      </w:r>
    </w:p>
    <w:p w:rsidR="005B613E" w:rsidRPr="00725E99" w:rsidRDefault="005B613E" w:rsidP="007724D2">
      <w:pPr>
        <w:jc w:val="both"/>
        <w:rPr>
          <w:sz w:val="26"/>
          <w:szCs w:val="26"/>
        </w:rPr>
      </w:pPr>
      <w:r w:rsidRPr="00725E99">
        <w:rPr>
          <w:b/>
          <w:sz w:val="26"/>
          <w:szCs w:val="26"/>
        </w:rPr>
        <w:t>36-97-84</w:t>
      </w:r>
      <w:r w:rsidRPr="00725E99">
        <w:rPr>
          <w:sz w:val="26"/>
          <w:szCs w:val="26"/>
        </w:rPr>
        <w:t xml:space="preserve"> – отделени</w:t>
      </w:r>
      <w:r w:rsidR="00EC3059" w:rsidRPr="00725E99">
        <w:rPr>
          <w:sz w:val="26"/>
          <w:szCs w:val="26"/>
        </w:rPr>
        <w:t>я</w:t>
      </w:r>
      <w:r w:rsidRPr="00725E99">
        <w:rPr>
          <w:sz w:val="26"/>
          <w:szCs w:val="26"/>
        </w:rPr>
        <w:t xml:space="preserve"> сиделок</w:t>
      </w:r>
    </w:p>
    <w:p w:rsidR="001029ED" w:rsidRPr="00725E99" w:rsidRDefault="00680F9E" w:rsidP="007724D2">
      <w:pPr>
        <w:jc w:val="both"/>
        <w:rPr>
          <w:sz w:val="26"/>
          <w:szCs w:val="26"/>
        </w:rPr>
      </w:pPr>
      <w:r w:rsidRPr="00725E99">
        <w:rPr>
          <w:b/>
          <w:sz w:val="26"/>
          <w:szCs w:val="26"/>
        </w:rPr>
        <w:t>3</w:t>
      </w:r>
      <w:r w:rsidR="006744DE" w:rsidRPr="00725E99">
        <w:rPr>
          <w:b/>
          <w:sz w:val="26"/>
          <w:szCs w:val="26"/>
        </w:rPr>
        <w:t>6</w:t>
      </w:r>
      <w:r w:rsidRPr="00725E99">
        <w:rPr>
          <w:b/>
          <w:sz w:val="26"/>
          <w:szCs w:val="26"/>
        </w:rPr>
        <w:t>-</w:t>
      </w:r>
      <w:r w:rsidR="00D46342" w:rsidRPr="00725E99">
        <w:rPr>
          <w:b/>
          <w:sz w:val="26"/>
          <w:szCs w:val="26"/>
        </w:rPr>
        <w:t>6</w:t>
      </w:r>
      <w:r w:rsidRPr="00725E99">
        <w:rPr>
          <w:b/>
          <w:sz w:val="26"/>
          <w:szCs w:val="26"/>
        </w:rPr>
        <w:t>9-</w:t>
      </w:r>
      <w:r w:rsidR="00D46342" w:rsidRPr="00725E99">
        <w:rPr>
          <w:b/>
          <w:sz w:val="26"/>
          <w:szCs w:val="26"/>
        </w:rPr>
        <w:t>46</w:t>
      </w:r>
      <w:r w:rsidRPr="00725E99">
        <w:rPr>
          <w:sz w:val="26"/>
          <w:szCs w:val="26"/>
        </w:rPr>
        <w:t xml:space="preserve"> – отделение социальной реабилитации </w:t>
      </w:r>
    </w:p>
    <w:p w:rsidR="00682E8B" w:rsidRPr="00725E99" w:rsidRDefault="00680F9E" w:rsidP="007724D2">
      <w:pPr>
        <w:jc w:val="both"/>
        <w:rPr>
          <w:sz w:val="26"/>
          <w:szCs w:val="26"/>
        </w:rPr>
      </w:pPr>
      <w:r w:rsidRPr="00725E99">
        <w:rPr>
          <w:b/>
          <w:sz w:val="26"/>
          <w:szCs w:val="26"/>
        </w:rPr>
        <w:t>32-48-85</w:t>
      </w:r>
      <w:r w:rsidRPr="00725E99">
        <w:rPr>
          <w:sz w:val="26"/>
          <w:szCs w:val="26"/>
        </w:rPr>
        <w:t xml:space="preserve"> – отделение профилактики </w:t>
      </w:r>
      <w:r w:rsidR="00551E80" w:rsidRPr="00725E99">
        <w:rPr>
          <w:sz w:val="26"/>
          <w:szCs w:val="26"/>
        </w:rPr>
        <w:t>безнадзорности и семейного неблагополучия</w:t>
      </w:r>
    </w:p>
    <w:p w:rsidR="006469A7" w:rsidRPr="00725E99" w:rsidRDefault="006469A7" w:rsidP="00680F9E">
      <w:pPr>
        <w:rPr>
          <w:sz w:val="26"/>
          <w:szCs w:val="26"/>
        </w:rPr>
      </w:pPr>
    </w:p>
    <w:p w:rsidR="005B613E" w:rsidRPr="00725E99" w:rsidRDefault="0080259B" w:rsidP="00EA6DC0">
      <w:pPr>
        <w:jc w:val="center"/>
        <w:rPr>
          <w:b/>
        </w:rPr>
      </w:pPr>
      <w:r w:rsidRPr="00725E99">
        <w:rPr>
          <w:b/>
        </w:rPr>
        <w:t>НАШ АДРЕС:</w:t>
      </w:r>
    </w:p>
    <w:p w:rsidR="005B613E" w:rsidRPr="00725E99" w:rsidRDefault="005B613E" w:rsidP="00EA6DC0">
      <w:pPr>
        <w:jc w:val="center"/>
        <w:rPr>
          <w:sz w:val="25"/>
          <w:szCs w:val="25"/>
        </w:rPr>
      </w:pPr>
      <w:r w:rsidRPr="00725E99">
        <w:rPr>
          <w:sz w:val="25"/>
          <w:szCs w:val="25"/>
        </w:rPr>
        <w:t>г.</w:t>
      </w:r>
      <w:r w:rsidR="002C06F8" w:rsidRPr="00725E99">
        <w:rPr>
          <w:sz w:val="25"/>
          <w:szCs w:val="25"/>
        </w:rPr>
        <w:t xml:space="preserve"> </w:t>
      </w:r>
      <w:r w:rsidRPr="00725E99">
        <w:rPr>
          <w:sz w:val="25"/>
          <w:szCs w:val="25"/>
        </w:rPr>
        <w:t>Омск, пгт. Биофабрика, д. 14</w:t>
      </w:r>
    </w:p>
    <w:p w:rsidR="006744DE" w:rsidRPr="00725E99" w:rsidRDefault="006744DE" w:rsidP="00EA6DC0">
      <w:pPr>
        <w:jc w:val="center"/>
        <w:rPr>
          <w:sz w:val="12"/>
          <w:szCs w:val="12"/>
        </w:rPr>
      </w:pPr>
    </w:p>
    <w:p w:rsidR="00D46342" w:rsidRPr="00725E99" w:rsidRDefault="00AC6B32" w:rsidP="00EA6DC0">
      <w:pPr>
        <w:jc w:val="center"/>
        <w:rPr>
          <w:sz w:val="25"/>
          <w:szCs w:val="25"/>
        </w:rPr>
      </w:pPr>
      <w:hyperlink r:id="rId8" w:history="1">
        <w:r w:rsidR="00D46342" w:rsidRPr="00725E99">
          <w:rPr>
            <w:rStyle w:val="ad"/>
            <w:color w:val="auto"/>
            <w:sz w:val="25"/>
            <w:szCs w:val="25"/>
            <w:u w:val="none"/>
          </w:rPr>
          <w:t>http://penatyomsk.ru</w:t>
        </w:r>
      </w:hyperlink>
    </w:p>
    <w:p w:rsidR="00C11EF1" w:rsidRPr="00725E99" w:rsidRDefault="00C11EF1" w:rsidP="00EA6DC0">
      <w:pPr>
        <w:jc w:val="center"/>
        <w:rPr>
          <w:sz w:val="12"/>
          <w:szCs w:val="12"/>
        </w:rPr>
      </w:pPr>
    </w:p>
    <w:p w:rsidR="00D46342" w:rsidRPr="00725E99" w:rsidRDefault="00D46342" w:rsidP="0080259B">
      <w:pPr>
        <w:jc w:val="center"/>
        <w:rPr>
          <w:sz w:val="25"/>
          <w:szCs w:val="25"/>
        </w:rPr>
      </w:pPr>
      <w:r w:rsidRPr="00725E99">
        <w:rPr>
          <w:sz w:val="25"/>
          <w:szCs w:val="25"/>
        </w:rPr>
        <w:t>группы ВКОНТАКТЕ:</w:t>
      </w:r>
    </w:p>
    <w:p w:rsidR="00D46342" w:rsidRPr="00725E99" w:rsidRDefault="00D46342" w:rsidP="0080259B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25E99">
        <w:rPr>
          <w:rFonts w:ascii="Times New Roman" w:eastAsia="Times New Roman" w:hAnsi="Times New Roman"/>
          <w:sz w:val="25"/>
          <w:szCs w:val="25"/>
          <w:lang w:eastAsia="ru-RU"/>
        </w:rPr>
        <w:t>ПЕНАТЫ: Социальный перекресток, Омск</w:t>
      </w:r>
    </w:p>
    <w:p w:rsidR="00D46342" w:rsidRDefault="00D46342" w:rsidP="0080259B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C11EF1">
        <w:rPr>
          <w:rFonts w:ascii="Times New Roman" w:eastAsia="Times New Roman" w:hAnsi="Times New Roman"/>
          <w:sz w:val="25"/>
          <w:szCs w:val="25"/>
          <w:lang w:eastAsia="ru-RU"/>
        </w:rPr>
        <w:t>РАЗГОВОР ПО ДУШАМ</w:t>
      </w:r>
    </w:p>
    <w:p w:rsidR="00725E99" w:rsidRDefault="00725E99" w:rsidP="00725E99">
      <w:pPr>
        <w:rPr>
          <w:sz w:val="25"/>
          <w:szCs w:val="25"/>
        </w:rPr>
      </w:pPr>
    </w:p>
    <w:p w:rsidR="00725E99" w:rsidRPr="00725E99" w:rsidRDefault="00725E99" w:rsidP="00725E99">
      <w:pPr>
        <w:rPr>
          <w:sz w:val="25"/>
          <w:szCs w:val="25"/>
        </w:rPr>
      </w:pPr>
    </w:p>
    <w:p w:rsidR="008E4D0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lastRenderedPageBreak/>
        <w:t>Бюджетное учреждение Омской области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"Комплексный центр социального 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обслуживания населения "Пенаты" </w:t>
      </w:r>
    </w:p>
    <w:p w:rsidR="009B62B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>Ц</w:t>
      </w:r>
      <w:r w:rsidR="00CB0BF0">
        <w:rPr>
          <w:sz w:val="22"/>
          <w:szCs w:val="22"/>
        </w:rPr>
        <w:t>ентрального административного округа"</w:t>
      </w:r>
    </w:p>
    <w:p w:rsidR="009B62B4" w:rsidRDefault="0049294F" w:rsidP="009B62B4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94" w:rsidRDefault="00A12294" w:rsidP="009B62B4">
      <w:pPr>
        <w:jc w:val="center"/>
      </w:pPr>
    </w:p>
    <w:p w:rsidR="007A6B08" w:rsidRDefault="007A6B08" w:rsidP="009B62B4">
      <w:pPr>
        <w:jc w:val="center"/>
      </w:pPr>
    </w:p>
    <w:p w:rsidR="009F0C76" w:rsidRPr="00725E99" w:rsidRDefault="00725E99" w:rsidP="00C11EF1">
      <w:pPr>
        <w:contextualSpacing/>
        <w:jc w:val="center"/>
        <w:rPr>
          <w:b/>
          <w:sz w:val="40"/>
          <w:szCs w:val="40"/>
        </w:rPr>
      </w:pPr>
      <w:r w:rsidRPr="00725E99">
        <w:rPr>
          <w:b/>
          <w:sz w:val="40"/>
          <w:szCs w:val="40"/>
        </w:rPr>
        <w:t xml:space="preserve">ПРАВИЛА ОБЩЕНИЯ </w:t>
      </w:r>
      <w:r>
        <w:rPr>
          <w:b/>
          <w:sz w:val="40"/>
          <w:szCs w:val="40"/>
        </w:rPr>
        <w:t xml:space="preserve">                  </w:t>
      </w:r>
      <w:r w:rsidRPr="00725E99">
        <w:rPr>
          <w:b/>
          <w:sz w:val="40"/>
          <w:szCs w:val="40"/>
        </w:rPr>
        <w:t>С ТЯЖЕЛОБОЛЬНЫМИ ПОЛУЧАТЕЛЯМИ УСЛУГ</w:t>
      </w:r>
    </w:p>
    <w:p w:rsidR="005B1DF8" w:rsidRPr="00725E99" w:rsidRDefault="005B1DF8" w:rsidP="0097503A">
      <w:pPr>
        <w:contextualSpacing/>
        <w:jc w:val="right"/>
        <w:rPr>
          <w:rFonts w:ascii="Arial" w:hAnsi="Arial" w:cs="Arial"/>
          <w:noProof/>
          <w:sz w:val="19"/>
          <w:szCs w:val="19"/>
        </w:rPr>
      </w:pPr>
    </w:p>
    <w:p w:rsidR="00C54869" w:rsidRPr="00725E99" w:rsidRDefault="00C54869" w:rsidP="00837906">
      <w:pPr>
        <w:ind w:left="142" w:right="-293"/>
        <w:contextualSpacing/>
        <w:jc w:val="right"/>
        <w:rPr>
          <w:i/>
        </w:rPr>
      </w:pPr>
    </w:p>
    <w:p w:rsidR="00C54869" w:rsidRPr="00725E99" w:rsidRDefault="007A6B08" w:rsidP="0097503A">
      <w:pPr>
        <w:contextualSpacing/>
        <w:jc w:val="right"/>
        <w:rPr>
          <w:i/>
        </w:rPr>
      </w:pPr>
      <w:r w:rsidRPr="00725E99">
        <w:rPr>
          <w:i/>
          <w:noProof/>
        </w:rPr>
        <w:drawing>
          <wp:inline distT="0" distB="0" distL="0" distR="0">
            <wp:extent cx="2917825" cy="2188369"/>
            <wp:effectExtent l="19050" t="0" r="0" b="0"/>
            <wp:docPr id="3" name="Рисунок 3" descr="C:\Users\Пенаты\Desktop\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сидел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1" cy="21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48" w:rsidRPr="00725E99" w:rsidRDefault="00D56F48" w:rsidP="0097503A">
      <w:pPr>
        <w:contextualSpacing/>
        <w:jc w:val="right"/>
        <w:rPr>
          <w:i/>
        </w:rPr>
      </w:pPr>
    </w:p>
    <w:p w:rsidR="0049294F" w:rsidRPr="00725E99" w:rsidRDefault="0049294F" w:rsidP="0097503A">
      <w:pPr>
        <w:contextualSpacing/>
        <w:jc w:val="right"/>
        <w:rPr>
          <w:b/>
        </w:rPr>
      </w:pPr>
      <w:r w:rsidRPr="00725E99">
        <w:rPr>
          <w:b/>
        </w:rPr>
        <w:t>"ПЕНАТЫ" ВСЕГДА РЯДОМ!</w:t>
      </w:r>
    </w:p>
    <w:p w:rsidR="0049294F" w:rsidRPr="00725E99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725E99" w:rsidRDefault="00725E99" w:rsidP="0097503A">
      <w:pPr>
        <w:contextualSpacing/>
        <w:jc w:val="right"/>
        <w:rPr>
          <w:i/>
        </w:rPr>
      </w:pPr>
    </w:p>
    <w:p w:rsidR="0049294F" w:rsidRDefault="00935E65" w:rsidP="0049294F">
      <w:pPr>
        <w:contextualSpacing/>
        <w:jc w:val="center"/>
        <w:rPr>
          <w:i/>
        </w:rPr>
      </w:pPr>
      <w:r>
        <w:rPr>
          <w:i/>
        </w:rPr>
        <w:t>О</w:t>
      </w:r>
      <w:r w:rsidR="0049294F">
        <w:rPr>
          <w:i/>
        </w:rPr>
        <w:t>мск-2019</w:t>
      </w:r>
    </w:p>
    <w:sectPr w:rsidR="0049294F" w:rsidSect="00553687">
      <w:pgSz w:w="16840" w:h="11907" w:orient="landscape" w:code="9"/>
      <w:pgMar w:top="454" w:right="567" w:bottom="284" w:left="284" w:header="709" w:footer="709" w:gutter="0"/>
      <w:cols w:num="3" w:space="708" w:equalWidth="0">
        <w:col w:w="4961" w:space="851"/>
        <w:col w:w="4677" w:space="547"/>
        <w:col w:w="49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7A" w:rsidRDefault="000E197A" w:rsidP="004B30C2">
      <w:r>
        <w:separator/>
      </w:r>
    </w:p>
  </w:endnote>
  <w:endnote w:type="continuationSeparator" w:id="1">
    <w:p w:rsidR="000E197A" w:rsidRDefault="000E197A" w:rsidP="004B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7A" w:rsidRDefault="000E197A" w:rsidP="004B30C2">
      <w:r>
        <w:separator/>
      </w:r>
    </w:p>
  </w:footnote>
  <w:footnote w:type="continuationSeparator" w:id="1">
    <w:p w:rsidR="000E197A" w:rsidRDefault="000E197A" w:rsidP="004B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9"/>
    <w:multiLevelType w:val="hybridMultilevel"/>
    <w:tmpl w:val="3EF6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30E"/>
    <w:multiLevelType w:val="hybridMultilevel"/>
    <w:tmpl w:val="59129206"/>
    <w:lvl w:ilvl="0" w:tplc="E3F858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17A8"/>
    <w:multiLevelType w:val="hybridMultilevel"/>
    <w:tmpl w:val="9570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2EED"/>
    <w:multiLevelType w:val="hybridMultilevel"/>
    <w:tmpl w:val="CE6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1F9C"/>
    <w:multiLevelType w:val="hybridMultilevel"/>
    <w:tmpl w:val="634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5249A"/>
    <w:multiLevelType w:val="hybridMultilevel"/>
    <w:tmpl w:val="C22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0CC8"/>
    <w:multiLevelType w:val="hybridMultilevel"/>
    <w:tmpl w:val="F9A8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42F8E"/>
    <w:multiLevelType w:val="hybridMultilevel"/>
    <w:tmpl w:val="1BB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4102C"/>
    <w:multiLevelType w:val="hybridMultilevel"/>
    <w:tmpl w:val="28EC40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8E531B5"/>
    <w:multiLevelType w:val="hybridMultilevel"/>
    <w:tmpl w:val="73EC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7318E"/>
    <w:multiLevelType w:val="multilevel"/>
    <w:tmpl w:val="C3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C2519"/>
    <w:multiLevelType w:val="hybridMultilevel"/>
    <w:tmpl w:val="D71C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E169B"/>
    <w:multiLevelType w:val="hybridMultilevel"/>
    <w:tmpl w:val="AB7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D9"/>
    <w:rsid w:val="00007AE0"/>
    <w:rsid w:val="00007E04"/>
    <w:rsid w:val="00017076"/>
    <w:rsid w:val="00021D37"/>
    <w:rsid w:val="00022C30"/>
    <w:rsid w:val="00042248"/>
    <w:rsid w:val="0005369B"/>
    <w:rsid w:val="00064A22"/>
    <w:rsid w:val="000659CD"/>
    <w:rsid w:val="00067D6D"/>
    <w:rsid w:val="00072E0B"/>
    <w:rsid w:val="00077295"/>
    <w:rsid w:val="000955B3"/>
    <w:rsid w:val="000A3F64"/>
    <w:rsid w:val="000A793A"/>
    <w:rsid w:val="000B7C34"/>
    <w:rsid w:val="000C34F4"/>
    <w:rsid w:val="000C514F"/>
    <w:rsid w:val="000C6F95"/>
    <w:rsid w:val="000D5CD0"/>
    <w:rsid w:val="000E197A"/>
    <w:rsid w:val="000E38C0"/>
    <w:rsid w:val="000F16E8"/>
    <w:rsid w:val="001029ED"/>
    <w:rsid w:val="00107D21"/>
    <w:rsid w:val="00117980"/>
    <w:rsid w:val="00125C11"/>
    <w:rsid w:val="0013506C"/>
    <w:rsid w:val="001352B4"/>
    <w:rsid w:val="00135CFC"/>
    <w:rsid w:val="0014103F"/>
    <w:rsid w:val="0014378C"/>
    <w:rsid w:val="00144CFB"/>
    <w:rsid w:val="001533EA"/>
    <w:rsid w:val="001A28EF"/>
    <w:rsid w:val="001C1A63"/>
    <w:rsid w:val="001C2D56"/>
    <w:rsid w:val="001F6714"/>
    <w:rsid w:val="00206DC1"/>
    <w:rsid w:val="00211F43"/>
    <w:rsid w:val="002178C3"/>
    <w:rsid w:val="00232EF6"/>
    <w:rsid w:val="00242592"/>
    <w:rsid w:val="002433A1"/>
    <w:rsid w:val="00246A9F"/>
    <w:rsid w:val="00250C64"/>
    <w:rsid w:val="00252ED8"/>
    <w:rsid w:val="00262057"/>
    <w:rsid w:val="0026546E"/>
    <w:rsid w:val="00273C90"/>
    <w:rsid w:val="0027449A"/>
    <w:rsid w:val="0028605D"/>
    <w:rsid w:val="0029344C"/>
    <w:rsid w:val="00295DD9"/>
    <w:rsid w:val="00296B24"/>
    <w:rsid w:val="002A1CC4"/>
    <w:rsid w:val="002A41C9"/>
    <w:rsid w:val="002A631C"/>
    <w:rsid w:val="002C06F8"/>
    <w:rsid w:val="002D54E5"/>
    <w:rsid w:val="00302F08"/>
    <w:rsid w:val="003446A2"/>
    <w:rsid w:val="003621F3"/>
    <w:rsid w:val="003846A9"/>
    <w:rsid w:val="0038776B"/>
    <w:rsid w:val="003B7F98"/>
    <w:rsid w:val="003C074F"/>
    <w:rsid w:val="003D00D8"/>
    <w:rsid w:val="003F0A61"/>
    <w:rsid w:val="00417082"/>
    <w:rsid w:val="00422367"/>
    <w:rsid w:val="0042544F"/>
    <w:rsid w:val="004446B7"/>
    <w:rsid w:val="004512E9"/>
    <w:rsid w:val="00470B9D"/>
    <w:rsid w:val="00474B27"/>
    <w:rsid w:val="0048757A"/>
    <w:rsid w:val="0049294F"/>
    <w:rsid w:val="00495F51"/>
    <w:rsid w:val="0049654A"/>
    <w:rsid w:val="004A5158"/>
    <w:rsid w:val="004B2FEE"/>
    <w:rsid w:val="004B30C2"/>
    <w:rsid w:val="004C0387"/>
    <w:rsid w:val="004D0DF3"/>
    <w:rsid w:val="004D2F48"/>
    <w:rsid w:val="004F0AD4"/>
    <w:rsid w:val="004F422B"/>
    <w:rsid w:val="005002F1"/>
    <w:rsid w:val="0050048B"/>
    <w:rsid w:val="00505E6E"/>
    <w:rsid w:val="0051731B"/>
    <w:rsid w:val="005304E1"/>
    <w:rsid w:val="00534629"/>
    <w:rsid w:val="00537359"/>
    <w:rsid w:val="00540253"/>
    <w:rsid w:val="0054221C"/>
    <w:rsid w:val="005511B6"/>
    <w:rsid w:val="00551E80"/>
    <w:rsid w:val="00553687"/>
    <w:rsid w:val="005550A0"/>
    <w:rsid w:val="00572891"/>
    <w:rsid w:val="00585F07"/>
    <w:rsid w:val="005B1DF8"/>
    <w:rsid w:val="005B2DBF"/>
    <w:rsid w:val="005B613E"/>
    <w:rsid w:val="005C02BE"/>
    <w:rsid w:val="006112D0"/>
    <w:rsid w:val="00617CA2"/>
    <w:rsid w:val="006227B1"/>
    <w:rsid w:val="006329DC"/>
    <w:rsid w:val="006469A7"/>
    <w:rsid w:val="00654C8C"/>
    <w:rsid w:val="00657C93"/>
    <w:rsid w:val="00663161"/>
    <w:rsid w:val="00667DB5"/>
    <w:rsid w:val="006744DE"/>
    <w:rsid w:val="00674980"/>
    <w:rsid w:val="00680F9E"/>
    <w:rsid w:val="00682E8B"/>
    <w:rsid w:val="00684667"/>
    <w:rsid w:val="006A4F16"/>
    <w:rsid w:val="006B055A"/>
    <w:rsid w:val="006B2094"/>
    <w:rsid w:val="006D0F1C"/>
    <w:rsid w:val="00701920"/>
    <w:rsid w:val="007151B0"/>
    <w:rsid w:val="00725E99"/>
    <w:rsid w:val="00731434"/>
    <w:rsid w:val="00736A98"/>
    <w:rsid w:val="00752BE5"/>
    <w:rsid w:val="00763A41"/>
    <w:rsid w:val="00764DB8"/>
    <w:rsid w:val="007717E8"/>
    <w:rsid w:val="007724D2"/>
    <w:rsid w:val="00777DF6"/>
    <w:rsid w:val="00777EB5"/>
    <w:rsid w:val="00795390"/>
    <w:rsid w:val="007A6B08"/>
    <w:rsid w:val="007B3F8A"/>
    <w:rsid w:val="007D2126"/>
    <w:rsid w:val="007D4579"/>
    <w:rsid w:val="007F60DE"/>
    <w:rsid w:val="00800E97"/>
    <w:rsid w:val="0080259B"/>
    <w:rsid w:val="00837906"/>
    <w:rsid w:val="008739E8"/>
    <w:rsid w:val="00893B1E"/>
    <w:rsid w:val="00896C6B"/>
    <w:rsid w:val="008B7D4E"/>
    <w:rsid w:val="008C1224"/>
    <w:rsid w:val="008C32FC"/>
    <w:rsid w:val="008C418D"/>
    <w:rsid w:val="008E4D04"/>
    <w:rsid w:val="00935E65"/>
    <w:rsid w:val="0097503A"/>
    <w:rsid w:val="00982966"/>
    <w:rsid w:val="00997E85"/>
    <w:rsid w:val="009B0DD5"/>
    <w:rsid w:val="009B62B4"/>
    <w:rsid w:val="009B7D36"/>
    <w:rsid w:val="009C28FB"/>
    <w:rsid w:val="009E56B1"/>
    <w:rsid w:val="009F0C76"/>
    <w:rsid w:val="009F178A"/>
    <w:rsid w:val="009F6866"/>
    <w:rsid w:val="00A045AC"/>
    <w:rsid w:val="00A12294"/>
    <w:rsid w:val="00A17716"/>
    <w:rsid w:val="00A20B0A"/>
    <w:rsid w:val="00A27D7D"/>
    <w:rsid w:val="00A36050"/>
    <w:rsid w:val="00A41FD6"/>
    <w:rsid w:val="00A537BD"/>
    <w:rsid w:val="00A53A37"/>
    <w:rsid w:val="00A76B3F"/>
    <w:rsid w:val="00A80AAD"/>
    <w:rsid w:val="00A851BA"/>
    <w:rsid w:val="00A932D7"/>
    <w:rsid w:val="00A9336A"/>
    <w:rsid w:val="00AA3AA2"/>
    <w:rsid w:val="00AA48C2"/>
    <w:rsid w:val="00AA6828"/>
    <w:rsid w:val="00AB599F"/>
    <w:rsid w:val="00AC3FB7"/>
    <w:rsid w:val="00AC6B32"/>
    <w:rsid w:val="00AC7A50"/>
    <w:rsid w:val="00AD0B1C"/>
    <w:rsid w:val="00AD4F5F"/>
    <w:rsid w:val="00AD7DC6"/>
    <w:rsid w:val="00AE2ACE"/>
    <w:rsid w:val="00B07D9E"/>
    <w:rsid w:val="00B20CE4"/>
    <w:rsid w:val="00B320DA"/>
    <w:rsid w:val="00B3769B"/>
    <w:rsid w:val="00B45AA1"/>
    <w:rsid w:val="00B81150"/>
    <w:rsid w:val="00B86695"/>
    <w:rsid w:val="00B93EC6"/>
    <w:rsid w:val="00BE1410"/>
    <w:rsid w:val="00BF20FD"/>
    <w:rsid w:val="00BF363D"/>
    <w:rsid w:val="00BF6EF7"/>
    <w:rsid w:val="00C11EF1"/>
    <w:rsid w:val="00C25DE8"/>
    <w:rsid w:val="00C47C4F"/>
    <w:rsid w:val="00C52064"/>
    <w:rsid w:val="00C54869"/>
    <w:rsid w:val="00C66F1F"/>
    <w:rsid w:val="00C87240"/>
    <w:rsid w:val="00C87BD4"/>
    <w:rsid w:val="00CA226E"/>
    <w:rsid w:val="00CB0BF0"/>
    <w:rsid w:val="00CB6FB2"/>
    <w:rsid w:val="00CE1106"/>
    <w:rsid w:val="00CE5CB0"/>
    <w:rsid w:val="00CF2428"/>
    <w:rsid w:val="00D003F9"/>
    <w:rsid w:val="00D06BA6"/>
    <w:rsid w:val="00D07699"/>
    <w:rsid w:val="00D20DD2"/>
    <w:rsid w:val="00D37F12"/>
    <w:rsid w:val="00D46342"/>
    <w:rsid w:val="00D53062"/>
    <w:rsid w:val="00D56F48"/>
    <w:rsid w:val="00D6260C"/>
    <w:rsid w:val="00D8369E"/>
    <w:rsid w:val="00D85EE9"/>
    <w:rsid w:val="00DB1270"/>
    <w:rsid w:val="00DB2130"/>
    <w:rsid w:val="00DC7F50"/>
    <w:rsid w:val="00E1327C"/>
    <w:rsid w:val="00E202DD"/>
    <w:rsid w:val="00E533A2"/>
    <w:rsid w:val="00E61B98"/>
    <w:rsid w:val="00E743BE"/>
    <w:rsid w:val="00E845C6"/>
    <w:rsid w:val="00E84E46"/>
    <w:rsid w:val="00E91919"/>
    <w:rsid w:val="00E94650"/>
    <w:rsid w:val="00EA3B2D"/>
    <w:rsid w:val="00EA6DC0"/>
    <w:rsid w:val="00EB4029"/>
    <w:rsid w:val="00EB5B19"/>
    <w:rsid w:val="00EC3059"/>
    <w:rsid w:val="00EC4C1A"/>
    <w:rsid w:val="00EC4C7F"/>
    <w:rsid w:val="00ED04D8"/>
    <w:rsid w:val="00EE2356"/>
    <w:rsid w:val="00EE2F77"/>
    <w:rsid w:val="00EE6490"/>
    <w:rsid w:val="00F06EE5"/>
    <w:rsid w:val="00F121D0"/>
    <w:rsid w:val="00F1370E"/>
    <w:rsid w:val="00F24780"/>
    <w:rsid w:val="00F24B90"/>
    <w:rsid w:val="00F302D2"/>
    <w:rsid w:val="00F344DA"/>
    <w:rsid w:val="00F52F0E"/>
    <w:rsid w:val="00F8279D"/>
    <w:rsid w:val="00F8324A"/>
    <w:rsid w:val="00F86BD9"/>
    <w:rsid w:val="00F92F5E"/>
    <w:rsid w:val="00FA5C1F"/>
    <w:rsid w:val="00FB49FB"/>
    <w:rsid w:val="00FD15A7"/>
    <w:rsid w:val="00FD7911"/>
    <w:rsid w:val="00FF1253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966"/>
    <w:rPr>
      <w:b/>
      <w:bCs/>
    </w:rPr>
  </w:style>
  <w:style w:type="character" w:customStyle="1" w:styleId="apple-converted-space">
    <w:name w:val="apple-converted-space"/>
    <w:basedOn w:val="a0"/>
    <w:rsid w:val="00EA6DC0"/>
  </w:style>
  <w:style w:type="paragraph" w:styleId="a4">
    <w:name w:val="header"/>
    <w:basedOn w:val="a"/>
    <w:link w:val="a5"/>
    <w:rsid w:val="004B3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30C2"/>
    <w:rPr>
      <w:sz w:val="28"/>
      <w:szCs w:val="28"/>
    </w:rPr>
  </w:style>
  <w:style w:type="paragraph" w:styleId="a6">
    <w:name w:val="footer"/>
    <w:basedOn w:val="a"/>
    <w:link w:val="a7"/>
    <w:rsid w:val="004B3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30C2"/>
    <w:rPr>
      <w:sz w:val="28"/>
      <w:szCs w:val="28"/>
    </w:rPr>
  </w:style>
  <w:style w:type="paragraph" w:styleId="a8">
    <w:name w:val="Balloon Text"/>
    <w:basedOn w:val="a"/>
    <w:link w:val="a9"/>
    <w:rsid w:val="006469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20FD"/>
    <w:rPr>
      <w:sz w:val="28"/>
      <w:szCs w:val="28"/>
    </w:rPr>
  </w:style>
  <w:style w:type="paragraph" w:styleId="ab">
    <w:name w:val="List Paragraph"/>
    <w:basedOn w:val="a"/>
    <w:uiPriority w:val="34"/>
    <w:qFormat/>
    <w:rsid w:val="006D0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D2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D46342"/>
    <w:rPr>
      <w:color w:val="0000FF" w:themeColor="hyperlink"/>
      <w:u w:val="single"/>
    </w:rPr>
  </w:style>
  <w:style w:type="paragraph" w:customStyle="1" w:styleId="msobodytext4">
    <w:name w:val="msobodytext4"/>
    <w:rsid w:val="00021D37"/>
    <w:pPr>
      <w:spacing w:after="180" w:line="660" w:lineRule="auto"/>
    </w:pPr>
    <w:rPr>
      <w:rFonts w:ascii="Arial" w:hAnsi="Arial" w:cs="Arial"/>
      <w:color w:val="000000"/>
      <w:kern w:val="28"/>
      <w:sz w:val="18"/>
      <w:szCs w:val="18"/>
    </w:rPr>
  </w:style>
  <w:style w:type="paragraph" w:styleId="3">
    <w:name w:val="Body Text 3"/>
    <w:link w:val="30"/>
    <w:uiPriority w:val="99"/>
    <w:unhideWhenUsed/>
    <w:rsid w:val="00021D37"/>
    <w:pPr>
      <w:spacing w:after="144" w:line="405" w:lineRule="auto"/>
    </w:pPr>
    <w:rPr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021D37"/>
    <w:rPr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aty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vt:lpstr>
    </vt:vector>
  </TitlesOfParts>
  <Company>ГУЦСОН Пенаты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dc:title>
  <dc:creator>VesTatyana</dc:creator>
  <cp:lastModifiedBy>Пенаты</cp:lastModifiedBy>
  <cp:revision>26</cp:revision>
  <cp:lastPrinted>2019-03-21T04:43:00Z</cp:lastPrinted>
  <dcterms:created xsi:type="dcterms:W3CDTF">2019-01-23T08:16:00Z</dcterms:created>
  <dcterms:modified xsi:type="dcterms:W3CDTF">2019-03-21T08:59:00Z</dcterms:modified>
</cp:coreProperties>
</file>