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FA" w:rsidRDefault="00D13BFA" w:rsidP="00394CB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pacing w:val="8"/>
          <w:sz w:val="30"/>
          <w:szCs w:val="30"/>
          <w:bdr w:val="none" w:sz="0" w:space="0" w:color="auto" w:frame="1"/>
        </w:rPr>
      </w:pPr>
      <w:r>
        <w:rPr>
          <w:rStyle w:val="a4"/>
          <w:color w:val="000000"/>
          <w:spacing w:val="8"/>
          <w:sz w:val="30"/>
          <w:szCs w:val="30"/>
          <w:bdr w:val="none" w:sz="0" w:space="0" w:color="auto" w:frame="1"/>
        </w:rPr>
        <w:t>Перечень оказываемых платных медицинских услуг</w:t>
      </w:r>
    </w:p>
    <w:p w:rsidR="00D13BFA" w:rsidRPr="004C227D" w:rsidRDefault="00D13BFA" w:rsidP="00394CB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pacing w:val="8"/>
          <w:sz w:val="16"/>
          <w:szCs w:val="16"/>
          <w:bdr w:val="none" w:sz="0" w:space="0" w:color="auto" w:frame="1"/>
        </w:rPr>
      </w:pPr>
    </w:p>
    <w:p w:rsidR="00D13BFA" w:rsidRDefault="00056DED" w:rsidP="00394C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4"/>
          <w:color w:val="000000"/>
          <w:spacing w:val="8"/>
          <w:sz w:val="30"/>
          <w:szCs w:val="30"/>
          <w:bdr w:val="none" w:sz="0" w:space="0" w:color="auto" w:frame="1"/>
        </w:rPr>
      </w:pPr>
      <w:r>
        <w:rPr>
          <w:rStyle w:val="a4"/>
          <w:color w:val="000000"/>
          <w:spacing w:val="8"/>
          <w:sz w:val="30"/>
          <w:szCs w:val="30"/>
          <w:bdr w:val="none" w:sz="0" w:space="0" w:color="auto" w:frame="1"/>
        </w:rPr>
        <w:t>Социально-медицинские услуги</w:t>
      </w:r>
      <w:r w:rsidR="00D13BFA">
        <w:rPr>
          <w:rStyle w:val="a4"/>
          <w:color w:val="000000"/>
          <w:spacing w:val="8"/>
          <w:sz w:val="30"/>
          <w:szCs w:val="30"/>
          <w:bdr w:val="none" w:sz="0" w:space="0" w:color="auto" w:frame="1"/>
        </w:rPr>
        <w:t xml:space="preserve"> </w:t>
      </w:r>
      <w:r w:rsidR="00AA58C8" w:rsidRPr="00AA58C8">
        <w:rPr>
          <w:rStyle w:val="a4"/>
          <w:color w:val="000000"/>
          <w:spacing w:val="8"/>
          <w:sz w:val="30"/>
          <w:szCs w:val="30"/>
          <w:bdr w:val="none" w:sz="0" w:space="0" w:color="auto" w:frame="1"/>
        </w:rPr>
        <w:t>в соответствии со стандартами социальных услуг</w:t>
      </w:r>
    </w:p>
    <w:p w:rsidR="00D13BFA" w:rsidRPr="00D13BFA" w:rsidRDefault="00D13BFA" w:rsidP="00394CB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pacing w:val="8"/>
          <w:sz w:val="16"/>
          <w:szCs w:val="16"/>
          <w:bdr w:val="none" w:sz="0" w:space="0" w:color="auto" w:frame="1"/>
        </w:rPr>
      </w:pPr>
    </w:p>
    <w:p w:rsidR="00056DED" w:rsidRPr="00B33C58" w:rsidRDefault="00056DED" w:rsidP="00394CBD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color w:val="525253"/>
          <w:spacing w:val="8"/>
          <w:sz w:val="28"/>
          <w:szCs w:val="28"/>
        </w:rPr>
      </w:pPr>
      <w:r w:rsidRPr="00B33C58">
        <w:rPr>
          <w:rStyle w:val="a5"/>
          <w:color w:val="000000"/>
          <w:spacing w:val="8"/>
          <w:sz w:val="28"/>
          <w:szCs w:val="28"/>
          <w:bdr w:val="none" w:sz="0" w:space="0" w:color="auto" w:frame="1"/>
        </w:rPr>
        <w:t>в форме социального обслуживания на дому:</w:t>
      </w:r>
    </w:p>
    <w:p w:rsidR="00B33C58" w:rsidRPr="00B33C58" w:rsidRDefault="00B33C58" w:rsidP="00394CB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="00D13BFA">
        <w:rPr>
          <w:sz w:val="28"/>
          <w:szCs w:val="28"/>
        </w:rPr>
        <w:t xml:space="preserve">  </w:t>
      </w:r>
      <w:r w:rsidR="00820A2C">
        <w:rPr>
          <w:sz w:val="28"/>
          <w:szCs w:val="28"/>
        </w:rPr>
        <w:t>П</w:t>
      </w:r>
      <w:r w:rsidRPr="00B33C58">
        <w:rPr>
          <w:sz w:val="28"/>
          <w:szCs w:val="28"/>
        </w:rPr>
        <w:t>роведение занятий по адаптивной физической культуре</w:t>
      </w:r>
    </w:p>
    <w:p w:rsidR="00056DED" w:rsidRPr="00B33C58" w:rsidRDefault="00B33C58" w:rsidP="00394CB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525253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  <w:bdr w:val="none" w:sz="0" w:space="0" w:color="auto" w:frame="1"/>
        </w:rPr>
        <w:t xml:space="preserve">- </w:t>
      </w:r>
      <w:r w:rsidR="00820A2C">
        <w:rPr>
          <w:color w:val="000000"/>
          <w:spacing w:val="8"/>
          <w:sz w:val="28"/>
          <w:szCs w:val="28"/>
          <w:bdr w:val="none" w:sz="0" w:space="0" w:color="auto" w:frame="1"/>
        </w:rPr>
        <w:t>П</w:t>
      </w:r>
      <w:r w:rsidRPr="00B33C58">
        <w:rPr>
          <w:color w:val="000000"/>
          <w:spacing w:val="8"/>
          <w:sz w:val="28"/>
          <w:szCs w:val="28"/>
          <w:bdr w:val="none" w:sz="0" w:space="0" w:color="auto" w:frame="1"/>
        </w:rPr>
        <w:t>роведение социально-реабилитационных мероприятий в сфере социального обслуживания</w:t>
      </w:r>
    </w:p>
    <w:p w:rsidR="00820A2C" w:rsidRPr="00D13BFA" w:rsidRDefault="00820A2C" w:rsidP="00394CB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pacing w:val="8"/>
          <w:sz w:val="16"/>
          <w:szCs w:val="16"/>
          <w:bdr w:val="none" w:sz="0" w:space="0" w:color="auto" w:frame="1"/>
        </w:rPr>
      </w:pPr>
    </w:p>
    <w:p w:rsidR="00056DED" w:rsidRPr="00B33C58" w:rsidRDefault="00056DED" w:rsidP="00394CBD">
      <w:pPr>
        <w:pStyle w:val="a3"/>
        <w:shd w:val="clear" w:color="auto" w:fill="FFFFFF"/>
        <w:spacing w:before="0" w:beforeAutospacing="0" w:after="0" w:afterAutospacing="0"/>
        <w:jc w:val="both"/>
        <w:rPr>
          <w:color w:val="525253"/>
          <w:spacing w:val="8"/>
          <w:sz w:val="28"/>
          <w:szCs w:val="28"/>
        </w:rPr>
      </w:pPr>
      <w:r w:rsidRPr="00B33C58">
        <w:rPr>
          <w:rStyle w:val="a5"/>
          <w:color w:val="000000"/>
          <w:spacing w:val="8"/>
          <w:sz w:val="28"/>
          <w:szCs w:val="28"/>
          <w:bdr w:val="none" w:sz="0" w:space="0" w:color="auto" w:frame="1"/>
        </w:rPr>
        <w:t>в полустационарной форме социального обслуживания:</w:t>
      </w:r>
    </w:p>
    <w:p w:rsidR="00056DED" w:rsidRPr="00B33C58" w:rsidRDefault="00056DED" w:rsidP="00D13BFA">
      <w:pPr>
        <w:pStyle w:val="a3"/>
        <w:shd w:val="clear" w:color="auto" w:fill="FFFFFF"/>
        <w:spacing w:before="0" w:beforeAutospacing="0" w:after="0" w:afterAutospacing="0"/>
        <w:jc w:val="both"/>
        <w:rPr>
          <w:color w:val="525253"/>
          <w:spacing w:val="8"/>
          <w:sz w:val="28"/>
          <w:szCs w:val="28"/>
        </w:rPr>
      </w:pPr>
      <w:r w:rsidRPr="00B33C58">
        <w:rPr>
          <w:color w:val="000000"/>
          <w:spacing w:val="8"/>
          <w:sz w:val="28"/>
          <w:szCs w:val="28"/>
          <w:bdr w:val="none" w:sz="0" w:space="0" w:color="auto" w:frame="1"/>
        </w:rPr>
        <w:t xml:space="preserve">- </w:t>
      </w:r>
      <w:r w:rsidR="00820A2C">
        <w:rPr>
          <w:color w:val="000000"/>
          <w:spacing w:val="8"/>
          <w:sz w:val="28"/>
          <w:szCs w:val="28"/>
          <w:bdr w:val="none" w:sz="0" w:space="0" w:color="auto" w:frame="1"/>
        </w:rPr>
        <w:t>В</w:t>
      </w:r>
      <w:r w:rsidR="00B33C58" w:rsidRPr="00B33C58">
        <w:rPr>
          <w:color w:val="000000"/>
          <w:spacing w:val="8"/>
          <w:sz w:val="28"/>
          <w:szCs w:val="28"/>
          <w:bdr w:val="none" w:sz="0" w:space="0" w:color="auto" w:frame="1"/>
        </w:rPr>
        <w:t>ыполнение медицинских процедур, в том числе:</w:t>
      </w:r>
    </w:p>
    <w:p w:rsidR="00820A2C" w:rsidRPr="00820A2C" w:rsidRDefault="00D13BFA" w:rsidP="00D13B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 w:rsidRPr="00D13BFA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-</w:t>
      </w:r>
      <w:r w:rsidR="00820A2C">
        <w:rPr>
          <w:rStyle w:val="a5"/>
          <w:color w:val="000000"/>
          <w:spacing w:val="8"/>
          <w:sz w:val="28"/>
          <w:szCs w:val="28"/>
          <w:bdr w:val="none" w:sz="0" w:space="0" w:color="auto" w:frame="1"/>
        </w:rPr>
        <w:t xml:space="preserve"> </w:t>
      </w:r>
      <w:r w:rsidR="00820A2C"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предоставление физиотерапевтической помощи</w:t>
      </w:r>
    </w:p>
    <w:p w:rsidR="00820A2C" w:rsidRPr="00820A2C" w:rsidRDefault="00820A2C" w:rsidP="00D13B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- проведение лечебной физкультуры</w:t>
      </w:r>
    </w:p>
    <w:p w:rsidR="00820A2C" w:rsidRPr="00820A2C" w:rsidRDefault="00820A2C" w:rsidP="00D13B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- проведение массажа</w:t>
      </w:r>
    </w:p>
    <w:p w:rsidR="00820A2C" w:rsidRPr="00820A2C" w:rsidRDefault="00820A2C" w:rsidP="00D13B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- измерение температуры тела</w:t>
      </w:r>
    </w:p>
    <w:p w:rsidR="00820A2C" w:rsidRPr="00820A2C" w:rsidRDefault="00820A2C" w:rsidP="00D13B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- измерение артериального давления</w:t>
      </w:r>
    </w:p>
    <w:p w:rsidR="00820A2C" w:rsidRPr="00820A2C" w:rsidRDefault="00820A2C" w:rsidP="00D13B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- контроль за приемом лекарственных препаратов</w:t>
      </w:r>
    </w:p>
    <w:p w:rsidR="00820A2C" w:rsidRPr="00820A2C" w:rsidRDefault="00820A2C" w:rsidP="00D13BF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 xml:space="preserve">- </w:t>
      </w: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Систематическое наблюдение за получателями социальных услуг в целях выявления отклонений в состоянии их здоровья</w:t>
      </w:r>
    </w:p>
    <w:p w:rsidR="00820A2C" w:rsidRPr="00820A2C" w:rsidRDefault="00820A2C" w:rsidP="00D13BF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 xml:space="preserve">- </w:t>
      </w: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Проведение мероприятий, направленных на формирование здорового образа жизни</w:t>
      </w:r>
    </w:p>
    <w:p w:rsidR="00820A2C" w:rsidRPr="00820A2C" w:rsidRDefault="00820A2C" w:rsidP="00D13BF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 xml:space="preserve">- </w:t>
      </w: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Проведение занятий по адаптивной физической культуре</w:t>
      </w:r>
    </w:p>
    <w:p w:rsidR="007015B0" w:rsidRDefault="00820A2C" w:rsidP="00D13BF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 xml:space="preserve">- </w:t>
      </w:r>
      <w:r w:rsidRPr="00820A2C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Консультирование по социально-медицинским вопросам</w:t>
      </w:r>
    </w:p>
    <w:p w:rsidR="004C227D" w:rsidRDefault="004C227D" w:rsidP="00D13BF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 xml:space="preserve">- </w:t>
      </w:r>
      <w:r w:rsidRPr="004C227D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Проведение социально-реабилитационных мероприятий в сфере социального обслуживания</w:t>
      </w:r>
    </w:p>
    <w:p w:rsidR="004C227D" w:rsidRPr="00394CBD" w:rsidRDefault="004C227D" w:rsidP="00D13BF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pacing w:val="8"/>
          <w:sz w:val="16"/>
          <w:szCs w:val="16"/>
          <w:bdr w:val="none" w:sz="0" w:space="0" w:color="auto" w:frame="1"/>
        </w:rPr>
      </w:pPr>
    </w:p>
    <w:p w:rsidR="004C227D" w:rsidRDefault="004C227D" w:rsidP="004C2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rStyle w:val="a5"/>
          <w:b/>
          <w:i w:val="0"/>
          <w:color w:val="000000"/>
          <w:spacing w:val="8"/>
          <w:sz w:val="28"/>
          <w:szCs w:val="28"/>
          <w:bdr w:val="none" w:sz="0" w:space="0" w:color="auto" w:frame="1"/>
        </w:rPr>
        <w:t>Дополнительные социальные услуги</w:t>
      </w:r>
    </w:p>
    <w:p w:rsidR="00394CBD" w:rsidRPr="00394CBD" w:rsidRDefault="00394CBD" w:rsidP="00394C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b/>
          <w:i w:val="0"/>
          <w:color w:val="000000"/>
          <w:spacing w:val="8"/>
          <w:sz w:val="16"/>
          <w:szCs w:val="16"/>
          <w:bdr w:val="none" w:sz="0" w:space="0" w:color="auto" w:frame="1"/>
        </w:rPr>
      </w:pPr>
      <w:bookmarkStart w:id="0" w:name="_GoBack"/>
      <w:bookmarkEnd w:id="0"/>
    </w:p>
    <w:p w:rsidR="00394CBD" w:rsidRPr="00394CBD" w:rsidRDefault="00394CBD" w:rsidP="00394CBD">
      <w:pPr>
        <w:pStyle w:val="a3"/>
        <w:shd w:val="clear" w:color="auto" w:fill="FFFFFF"/>
        <w:spacing w:before="0" w:beforeAutospacing="0" w:after="0" w:afterAutospacing="0"/>
        <w:ind w:left="720" w:hanging="294"/>
        <w:jc w:val="both"/>
        <w:rPr>
          <w:rStyle w:val="a5"/>
          <w:b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 w:rsidRPr="00394CBD">
        <w:rPr>
          <w:i/>
          <w:sz w:val="28"/>
          <w:szCs w:val="28"/>
        </w:rPr>
        <w:t>в полустационарной форме социального обслуживания</w:t>
      </w:r>
    </w:p>
    <w:p w:rsidR="004C227D" w:rsidRPr="00394CBD" w:rsidRDefault="00394CB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27D" w:rsidRPr="00394CBD">
        <w:rPr>
          <w:sz w:val="28"/>
          <w:szCs w:val="28"/>
        </w:rPr>
        <w:t>Организация индивидуальных и групповых оздоровительных занятий для граждан на тренажерах (с мягкими модулями)</w:t>
      </w:r>
    </w:p>
    <w:p w:rsidR="004C227D" w:rsidRPr="00394CBD" w:rsidRDefault="00394CB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27D" w:rsidRPr="00394CBD">
        <w:rPr>
          <w:sz w:val="28"/>
          <w:szCs w:val="28"/>
        </w:rPr>
        <w:t>Втирание мази</w:t>
      </w:r>
    </w:p>
    <w:p w:rsidR="004C227D" w:rsidRDefault="00394CBD" w:rsidP="00394CB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 xml:space="preserve">- </w:t>
      </w:r>
      <w:r w:rsidRPr="00394CBD">
        <w:rPr>
          <w:rStyle w:val="a5"/>
          <w:i w:val="0"/>
          <w:color w:val="000000"/>
          <w:spacing w:val="8"/>
          <w:sz w:val="28"/>
          <w:szCs w:val="28"/>
          <w:bdr w:val="none" w:sz="0" w:space="0" w:color="auto" w:frame="1"/>
        </w:rPr>
        <w:t>Предоставление технических средств реабилитации: массажер, массажное кресло</w:t>
      </w:r>
    </w:p>
    <w:p w:rsidR="00394CBD" w:rsidRPr="00394CBD" w:rsidRDefault="00394CBD" w:rsidP="00394CB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pacing w:val="8"/>
          <w:sz w:val="16"/>
          <w:szCs w:val="16"/>
          <w:bdr w:val="none" w:sz="0" w:space="0" w:color="auto" w:frame="1"/>
        </w:rPr>
      </w:pPr>
    </w:p>
    <w:p w:rsidR="004C227D" w:rsidRPr="004C227D" w:rsidRDefault="004C227D" w:rsidP="004C2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pacing w:val="8"/>
          <w:sz w:val="28"/>
          <w:szCs w:val="28"/>
          <w:bdr w:val="none" w:sz="0" w:space="0" w:color="auto" w:frame="1"/>
        </w:rPr>
      </w:pPr>
      <w:r w:rsidRPr="004C227D">
        <w:rPr>
          <w:rStyle w:val="a5"/>
          <w:b/>
          <w:i w:val="0"/>
          <w:color w:val="000000"/>
          <w:spacing w:val="8"/>
          <w:sz w:val="28"/>
          <w:szCs w:val="28"/>
          <w:bdr w:val="none" w:sz="0" w:space="0" w:color="auto" w:frame="1"/>
        </w:rPr>
        <w:t>Платные услуги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Содействие в получении медицинской помощи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 xml:space="preserve">Оказание помощи в прохождении медико-социальной экспертизы 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 xml:space="preserve">Оформление медицинской документации 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Получение медицинских документов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Помощь в проведении лабораторных исследований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 xml:space="preserve">Обеспечение посещения медицинских организаций 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Посещение в стационарных отделениях медицинских организаций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Приобретение лекарственных средств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Прогулка с получателем услуг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lastRenderedPageBreak/>
        <w:t>Предоставление услуги по уходу за гражданином, утратившим способность к самообслуживанию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Наблюдение за состоянием здоровья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Лечебная физкультура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Pr="004C227D">
        <w:rPr>
          <w:sz w:val="28"/>
          <w:szCs w:val="28"/>
        </w:rPr>
        <w:t>едение массажа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Проведение оздоровительных и общеукрепляющих процедур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Ингаляция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Введение суппозитория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Наложение компресса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Закапывание капель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 xml:space="preserve">Перевязка 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Раскладка лекарственных средств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Ревизия домашней аптечки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 xml:space="preserve">Проведение </w:t>
      </w:r>
      <w:proofErr w:type="spellStart"/>
      <w:r w:rsidRPr="004C227D">
        <w:rPr>
          <w:sz w:val="28"/>
          <w:szCs w:val="28"/>
        </w:rPr>
        <w:t>теплопроцедур</w:t>
      </w:r>
      <w:proofErr w:type="spellEnd"/>
      <w:r w:rsidRPr="004C227D">
        <w:rPr>
          <w:sz w:val="28"/>
          <w:szCs w:val="28"/>
        </w:rPr>
        <w:t xml:space="preserve"> в </w:t>
      </w:r>
      <w:proofErr w:type="spellStart"/>
      <w:r w:rsidRPr="004C227D">
        <w:rPr>
          <w:sz w:val="28"/>
          <w:szCs w:val="28"/>
        </w:rPr>
        <w:t>парофитобочке</w:t>
      </w:r>
      <w:proofErr w:type="spellEnd"/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 xml:space="preserve">Проведение </w:t>
      </w:r>
      <w:proofErr w:type="spellStart"/>
      <w:r w:rsidRPr="004C227D">
        <w:rPr>
          <w:sz w:val="28"/>
          <w:szCs w:val="28"/>
        </w:rPr>
        <w:t>теплопроцедур</w:t>
      </w:r>
      <w:proofErr w:type="spellEnd"/>
      <w:r w:rsidRPr="004C227D">
        <w:rPr>
          <w:sz w:val="28"/>
          <w:szCs w:val="28"/>
        </w:rPr>
        <w:t xml:space="preserve"> в инфракрасной кабине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Занятие в группе здоровья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>Предоставление кислородного коктейля</w:t>
      </w:r>
    </w:p>
    <w:p w:rsidR="004C227D" w:rsidRPr="004C227D" w:rsidRDefault="004C227D" w:rsidP="004C22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27D">
        <w:rPr>
          <w:sz w:val="28"/>
          <w:szCs w:val="28"/>
        </w:rPr>
        <w:t xml:space="preserve">Предоставление </w:t>
      </w:r>
      <w:proofErr w:type="spellStart"/>
      <w:r w:rsidRPr="004C227D">
        <w:rPr>
          <w:sz w:val="28"/>
          <w:szCs w:val="28"/>
        </w:rPr>
        <w:t>фиточая</w:t>
      </w:r>
      <w:proofErr w:type="spellEnd"/>
    </w:p>
    <w:sectPr w:rsidR="004C227D" w:rsidRPr="004C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2671"/>
    <w:multiLevelType w:val="hybridMultilevel"/>
    <w:tmpl w:val="229E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A4"/>
    <w:rsid w:val="00056DED"/>
    <w:rsid w:val="00394CBD"/>
    <w:rsid w:val="004C227D"/>
    <w:rsid w:val="007015B0"/>
    <w:rsid w:val="00820A2C"/>
    <w:rsid w:val="00AA58C8"/>
    <w:rsid w:val="00B33C58"/>
    <w:rsid w:val="00C87BA4"/>
    <w:rsid w:val="00D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2917"/>
  <w15:chartTrackingRefBased/>
  <w15:docId w15:val="{6352F490-31C9-4959-89F6-576F5EE5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DED"/>
    <w:rPr>
      <w:b/>
      <w:bCs/>
    </w:rPr>
  </w:style>
  <w:style w:type="character" w:styleId="a5">
    <w:name w:val="Emphasis"/>
    <w:basedOn w:val="a0"/>
    <w:uiPriority w:val="20"/>
    <w:qFormat/>
    <w:rsid w:val="00056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2023-07-19T02:47:00Z</dcterms:created>
  <dcterms:modified xsi:type="dcterms:W3CDTF">2023-07-19T12:11:00Z</dcterms:modified>
</cp:coreProperties>
</file>