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E" w:rsidRDefault="00B16AEE" w:rsidP="00B16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"РАБОТНИК СОЦИАЛЬНОЙ СЛУЖБЫ" № 4</w:t>
      </w:r>
      <w:r w:rsidRPr="00B01AB0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2год</w:t>
      </w:r>
      <w:r w:rsidRPr="00B01AB0">
        <w:rPr>
          <w:rFonts w:ascii="Times New Roman" w:hAnsi="Times New Roman"/>
          <w:sz w:val="28"/>
          <w:szCs w:val="28"/>
        </w:rPr>
        <w:t xml:space="preserve">, стр. </w:t>
      </w:r>
      <w:r>
        <w:rPr>
          <w:rFonts w:ascii="Times New Roman" w:hAnsi="Times New Roman"/>
          <w:sz w:val="28"/>
          <w:szCs w:val="28"/>
        </w:rPr>
        <w:t>52</w:t>
      </w:r>
      <w:r w:rsidRPr="00251E84">
        <w:rPr>
          <w:rFonts w:ascii="Times New Roman" w:hAnsi="Times New Roman"/>
          <w:sz w:val="28"/>
          <w:szCs w:val="28"/>
        </w:rPr>
        <w:t xml:space="preserve"> – 6</w:t>
      </w:r>
      <w:r>
        <w:rPr>
          <w:rFonts w:ascii="Times New Roman" w:hAnsi="Times New Roman"/>
          <w:sz w:val="28"/>
          <w:szCs w:val="28"/>
        </w:rPr>
        <w:t>4</w:t>
      </w:r>
    </w:p>
    <w:p w:rsidR="00B101BD" w:rsidRPr="00F228A7" w:rsidRDefault="00F228A7" w:rsidP="003A63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28A7">
        <w:rPr>
          <w:rFonts w:ascii="Times New Roman" w:hAnsi="Times New Roman"/>
          <w:sz w:val="28"/>
          <w:szCs w:val="28"/>
        </w:rPr>
        <w:t>"СОЦИАЛЬНАЯ АДАПТАЦИЯ ДЕТЕЙ С ОГРАНИЧЕННЫМИ ВОЗМОЖНОСТЯМИ ЗДОРОВЬЯ В СОЦИУМЕ П</w:t>
      </w:r>
      <w:r w:rsidR="00B16AEE">
        <w:rPr>
          <w:rFonts w:ascii="Times New Roman" w:hAnsi="Times New Roman"/>
          <w:sz w:val="28"/>
          <w:szCs w:val="28"/>
        </w:rPr>
        <w:t>ОСРЕДСТВОМ ПРОГРАММЫ "ДОМОВЕНОК"</w:t>
      </w:r>
    </w:p>
    <w:p w:rsidR="00F228A7" w:rsidRPr="00F228A7" w:rsidRDefault="00AE53A9" w:rsidP="002179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В. </w:t>
      </w:r>
      <w:r w:rsidR="0021797C" w:rsidRPr="00F228A7">
        <w:rPr>
          <w:rFonts w:ascii="Times New Roman" w:hAnsi="Times New Roman"/>
          <w:sz w:val="28"/>
          <w:szCs w:val="28"/>
        </w:rPr>
        <w:t xml:space="preserve">Фельберг </w:t>
      </w:r>
    </w:p>
    <w:p w:rsidR="00AE53A9" w:rsidRPr="00AE53A9" w:rsidRDefault="00AA4395" w:rsidP="00AE53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797C" w:rsidRPr="00AE53A9">
        <w:rPr>
          <w:rFonts w:ascii="Times New Roman" w:hAnsi="Times New Roman"/>
          <w:sz w:val="28"/>
          <w:szCs w:val="28"/>
        </w:rPr>
        <w:t xml:space="preserve">пециалист по социальной работе </w:t>
      </w:r>
      <w:r w:rsidR="00AE53A9" w:rsidRPr="00AE53A9">
        <w:rPr>
          <w:rFonts w:ascii="Times New Roman" w:hAnsi="Times New Roman"/>
          <w:sz w:val="28"/>
          <w:szCs w:val="28"/>
        </w:rPr>
        <w:t>отделения социальной реабилитации граждан с ограниченными возможностями здоровья и пожилого возраста</w:t>
      </w:r>
    </w:p>
    <w:p w:rsidR="0021797C" w:rsidRPr="00AE53A9" w:rsidRDefault="003A63C4" w:rsidP="00AE5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53A9">
        <w:rPr>
          <w:rFonts w:ascii="Times New Roman" w:hAnsi="Times New Roman"/>
          <w:sz w:val="28"/>
          <w:szCs w:val="28"/>
        </w:rPr>
        <w:t>б</w:t>
      </w:r>
      <w:r w:rsidR="0021797C" w:rsidRPr="00AE53A9">
        <w:rPr>
          <w:rFonts w:ascii="Times New Roman" w:hAnsi="Times New Roman"/>
          <w:sz w:val="28"/>
          <w:szCs w:val="28"/>
        </w:rPr>
        <w:t xml:space="preserve">юджетного учреждения </w:t>
      </w:r>
      <w:r w:rsidRPr="00AE53A9">
        <w:rPr>
          <w:rFonts w:ascii="Times New Roman" w:hAnsi="Times New Roman"/>
          <w:sz w:val="28"/>
          <w:szCs w:val="28"/>
        </w:rPr>
        <w:t xml:space="preserve">Омской области </w:t>
      </w:r>
      <w:r w:rsidR="00037E8F" w:rsidRPr="00AE53A9">
        <w:rPr>
          <w:rFonts w:ascii="Times New Roman" w:hAnsi="Times New Roman"/>
          <w:sz w:val="28"/>
          <w:szCs w:val="28"/>
        </w:rPr>
        <w:t>"</w:t>
      </w:r>
      <w:r w:rsidR="0021797C" w:rsidRPr="00AE53A9">
        <w:rPr>
          <w:rFonts w:ascii="Times New Roman" w:hAnsi="Times New Roman"/>
          <w:sz w:val="28"/>
          <w:szCs w:val="28"/>
        </w:rPr>
        <w:t xml:space="preserve">Комплексный центр социального обслуживания населения </w:t>
      </w:r>
      <w:r w:rsidR="00037E8F" w:rsidRPr="00AE53A9">
        <w:rPr>
          <w:rFonts w:ascii="Times New Roman" w:hAnsi="Times New Roman"/>
          <w:sz w:val="28"/>
          <w:szCs w:val="28"/>
        </w:rPr>
        <w:t>"</w:t>
      </w:r>
      <w:r w:rsidR="0021797C" w:rsidRPr="00AE53A9">
        <w:rPr>
          <w:rFonts w:ascii="Times New Roman" w:hAnsi="Times New Roman"/>
          <w:sz w:val="28"/>
          <w:szCs w:val="28"/>
        </w:rPr>
        <w:t>Пенаты</w:t>
      </w:r>
      <w:r w:rsidR="00037E8F" w:rsidRPr="00AE53A9">
        <w:rPr>
          <w:rFonts w:ascii="Times New Roman" w:hAnsi="Times New Roman"/>
          <w:sz w:val="28"/>
          <w:szCs w:val="28"/>
        </w:rPr>
        <w:t>"</w:t>
      </w:r>
      <w:r w:rsidR="00F228A7" w:rsidRPr="00AE53A9">
        <w:rPr>
          <w:rFonts w:ascii="Times New Roman" w:hAnsi="Times New Roman"/>
          <w:sz w:val="28"/>
          <w:szCs w:val="28"/>
        </w:rPr>
        <w:t xml:space="preserve"> </w:t>
      </w:r>
      <w:r w:rsidRPr="00AE53A9">
        <w:rPr>
          <w:rFonts w:ascii="Times New Roman" w:hAnsi="Times New Roman"/>
          <w:sz w:val="28"/>
          <w:szCs w:val="28"/>
        </w:rPr>
        <w:t>Центрального административного округа</w:t>
      </w:r>
      <w:r w:rsidR="00AE53A9">
        <w:rPr>
          <w:rFonts w:ascii="Times New Roman" w:hAnsi="Times New Roman"/>
          <w:sz w:val="28"/>
          <w:szCs w:val="28"/>
        </w:rPr>
        <w:t>"</w:t>
      </w:r>
    </w:p>
    <w:p w:rsidR="000979E1" w:rsidRDefault="00037E8F" w:rsidP="000979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0979E1">
        <w:rPr>
          <w:rFonts w:ascii="Times New Roman" w:hAnsi="Times New Roman"/>
          <w:b/>
          <w:sz w:val="24"/>
          <w:szCs w:val="24"/>
        </w:rPr>
        <w:t>Скажи мне – и я забуду</w:t>
      </w:r>
    </w:p>
    <w:p w:rsidR="000979E1" w:rsidRDefault="000979E1" w:rsidP="000979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Покажи мне – и я запомню</w:t>
      </w:r>
    </w:p>
    <w:p w:rsidR="0021797C" w:rsidRDefault="000979E1" w:rsidP="000979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Вовлеки меня- и я научусь</w:t>
      </w:r>
      <w:r w:rsidR="00037E8F">
        <w:rPr>
          <w:rFonts w:ascii="Times New Roman" w:hAnsi="Times New Roman"/>
          <w:b/>
          <w:sz w:val="24"/>
          <w:szCs w:val="24"/>
        </w:rPr>
        <w:t>"</w:t>
      </w:r>
    </w:p>
    <w:p w:rsidR="003A63C4" w:rsidRPr="00D05428" w:rsidRDefault="003A63C4" w:rsidP="000979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63C4" w:rsidRDefault="00037E8F" w:rsidP="002B695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3A63C4" w:rsidRP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ребенок, независимо от его развития и социальной принадлежности, должен вести полноценную жизнь в условиях, которые обеспечивают его достоинство, способствуют формированию чувства уверенности в себе и обеспечивают участие в жизни общества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3A63C4" w:rsidRP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Конвенции ООН о правах ребенка)</w:t>
      </w:r>
      <w:r w:rsid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Адаптация детей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социально-бытовой деятельности является важной составляющей их социализации в обществе. Формирование навыков самообслуживания, обращения с простейшей бытовой техникой, способности к организации своего досуга обеспечивают ребенку возможность относительно самостоятельного существования, позволяет обходиться без помощи других лиц, что</w:t>
      </w:r>
      <w:r w:rsidR="00FD1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свою очередь</w:t>
      </w:r>
      <w:r w:rsidR="00FD1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снижает напряженность в семье, повышает уверенность в безопасности и самозащищённости ребенка. </w:t>
      </w:r>
    </w:p>
    <w:p w:rsidR="00427799" w:rsidRPr="00427799" w:rsidRDefault="00427799" w:rsidP="002B695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Практика показывает, что дети с ограниченными возможностями здоровья особенно неуверенно и беспомощно чувствуют себя на кухне, </w:t>
      </w:r>
      <w:r w:rsidRP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поэтому очень важно сформировать у них навыки взаимодействия со столовыми приборами, самостоятельного приготовления пищи (с учетом возрастных и физических возможностей), обращения с бытовой техникой.</w:t>
      </w:r>
    </w:p>
    <w:p w:rsidR="0021797C" w:rsidRDefault="0021797C" w:rsidP="003A63C4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C8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проблемы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социально-бытовой адаптации 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таких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БУ "КЦСОН "Пенаты"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Домовенок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представляет собой поэтапное решение задач, направленных на формирование способностей к выполне</w:t>
      </w:r>
      <w:r w:rsidR="00B1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бытовых действий,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определены формы и методы работы, адекватные целям и задачам. </w:t>
      </w:r>
    </w:p>
    <w:p w:rsidR="0021797C" w:rsidRPr="0021797C" w:rsidRDefault="0021797C" w:rsidP="0021797C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Приразработке 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учитывался диагноз 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каждого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ребенка, его личностный социальный опыт. </w:t>
      </w:r>
      <w:r w:rsidR="00DC4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клуба по программе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DC4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Домовенок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стали </w:t>
      </w:r>
      <w:r w:rsidRPr="00B1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в возрасте </w:t>
      </w:r>
      <w:r w:rsid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1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1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</w:t>
      </w:r>
      <w:r w:rsidR="008F5E4D" w:rsidRPr="00B1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различными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диагнозами</w:t>
      </w:r>
      <w:r w:rsid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</w:t>
      </w:r>
      <w:r w:rsidR="00754C81"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 </w:t>
      </w:r>
      <w:r w:rsidR="00C31108"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ДЦП, умственн</w:t>
      </w:r>
      <w:r w:rsidR="00754C81"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отсталост</w:t>
      </w:r>
      <w:r w:rsidR="00C31108" w:rsidRPr="0035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</w:t>
      </w:r>
      <w:r w:rsid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</w:t>
      </w:r>
      <w:r w:rsidR="00C311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3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заболеваниями</w:t>
      </w:r>
      <w:r w:rsid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родители.</w:t>
      </w:r>
    </w:p>
    <w:p w:rsidR="008F5E4D" w:rsidRDefault="00C31108" w:rsidP="00C311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первичной диагностики детей з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критерии оценки способностей к социально-бытовой деятельности были приняты: наличие навыков самообслуживания; представления о бытовой технике, о трудовой деятельности, способность к организации собственного досуга. Полученные результаты на 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начальном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реализации </w:t>
      </w:r>
      <w:r w:rsidR="00C07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показали, что у детей слабо развиты навыки самообслуживания (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%), 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отсутствовали представления о бытов</w:t>
      </w:r>
      <w:r w:rsid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Способность к организации собственного досуга отсутствовала у 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937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желание помогать своим родителям выразили </w:t>
      </w:r>
      <w:r w:rsidR="0042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="00DE4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21797C"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детей. </w:t>
      </w:r>
    </w:p>
    <w:p w:rsidR="00754C81" w:rsidRPr="00754C81" w:rsidRDefault="00C31108" w:rsidP="00C311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н</w:t>
      </w:r>
      <w:r w:rsidR="00754C81"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занятиях по программе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754C81"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Домовенок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754C81"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обучаются</w:t>
      </w:r>
      <w:r w:rsidR="00754C81"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скусству приготовления пищи;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ворческому</w:t>
      </w:r>
      <w:r w:rsidR="00C31108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оформлению блюда к праздникам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мению стирать и гладить белье;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бучению простейшим навыкам швейного дела;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своению работ по уходу за комнатными растениями, клумбами,</w:t>
      </w:r>
    </w:p>
    <w:p w:rsidR="00754C81" w:rsidRPr="00E3562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аботе с различными материалами, с их свойствами и назначениями, с правилами безопасной работы, санитарии и гигиены; </w:t>
      </w:r>
    </w:p>
    <w:p w:rsidR="00754C81" w:rsidRDefault="00C80507" w:rsidP="00E35621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54C81" w:rsidRPr="00E3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ытью посуды;</w:t>
      </w:r>
    </w:p>
    <w:p w:rsidR="00C80507" w:rsidRPr="00E35621" w:rsidRDefault="00C80507" w:rsidP="00C80507">
      <w:pPr>
        <w:pStyle w:val="ae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C8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тапам генеральной уборки и много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C8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C80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797C" w:rsidRPr="0021797C" w:rsidRDefault="0021797C" w:rsidP="00C311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занятий по адаптации детей к социально-бытовой деятельности направлено на формирование у ребенка представления о </w:t>
      </w:r>
      <w:r w:rsidR="008F5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гигиене, о стирке, о готовке, об уборке и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т.д. Обучение выполнению элементов личной гигиены и самообслуживания: сам умылся, почистил зубы, помыл посуду, оделся и т.д., в зависимости от индивидуальных возможностей.</w:t>
      </w:r>
    </w:p>
    <w:p w:rsidR="00333507" w:rsidRDefault="0021797C" w:rsidP="0021797C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формирования социальных навыков требует определенного времени для получения положительного результата, учета индивидуальных особенностей и возможностей ребенка, привлечения его к тем видам деятельности, которые ему интересны и доступны исходя из его физиче</w:t>
      </w:r>
      <w:r w:rsidR="008F5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и психических возможностей.</w:t>
      </w:r>
    </w:p>
    <w:p w:rsidR="00333507" w:rsidRDefault="00333507" w:rsidP="00333507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БУ КЦСОН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Пенаты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по социально-бытовой адаптации проводятся в актовом зале, где есть возможность мобильно оборудовать место с предметами кухонной мебели, обеденной группы, разнообразными бытовыми приборами, приспособленными столовыми приборами.</w:t>
      </w:r>
    </w:p>
    <w:p w:rsidR="00333507" w:rsidRPr="00333507" w:rsidRDefault="00333507" w:rsidP="00EA6902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проведения занятий используются</w:t>
      </w:r>
      <w:r w:rsidR="00823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такие методы, как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33507" w:rsidRPr="00333507" w:rsidRDefault="008231EC" w:rsidP="00EA6902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 - практические занятия, </w:t>
      </w:r>
    </w:p>
    <w:p w:rsidR="00333507" w:rsidRPr="00333507" w:rsidRDefault="008231EC" w:rsidP="00EA6902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беседы, </w:t>
      </w:r>
    </w:p>
    <w:p w:rsidR="00333507" w:rsidRPr="00333507" w:rsidRDefault="008231EC" w:rsidP="00EA6902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дидактические игры, </w:t>
      </w:r>
    </w:p>
    <w:p w:rsidR="00333507" w:rsidRPr="00333507" w:rsidRDefault="008231EC" w:rsidP="00EA6902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 реальных ситуаций.</w:t>
      </w:r>
    </w:p>
    <w:p w:rsidR="00333507" w:rsidRDefault="00333507" w:rsidP="00333507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Формируя бытовые навыки и умения важно акцентироваться на практической деятельности детей. </w:t>
      </w:r>
      <w:r w:rsidR="00974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 применяется в коллективной групповой работе. </w:t>
      </w:r>
    </w:p>
    <w:p w:rsidR="00404598" w:rsidRPr="00404598" w:rsidRDefault="00404598" w:rsidP="00404598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Так, на 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тему: "Сервировка стола к завтраку"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 научила ребят правилам этикета за столом.</w:t>
      </w:r>
    </w:p>
    <w:p w:rsidR="00404598" w:rsidRPr="00404598" w:rsidRDefault="00404598" w:rsidP="00D051B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послушали сказку. На примере сказочных персонажей </w:t>
      </w:r>
      <w:r w:rsidR="0002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обсудили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правильно вести себя, быть аккуратными, опрятно одетыми и вежливыми за столом, как справиться с ситуациями, которые возникают во время приема пищи.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 разгадывали загадки на тему: "Что  необходимо, чтобы накрыть стол к завтраку?"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выполнили практическую работу "Сервировка стола к завтраку", научились расстилать скатерть, расставлять приборы, необходимые к завтраку, украшать стол цветами.</w:t>
      </w:r>
      <w:r w:rsidR="00D05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з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анятия чаепитие стало маленьким</w:t>
      </w:r>
      <w:r w:rsidRPr="00404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праздником. Ребята пили чай с булочками по всем правилам этикета в приятной дружеской обстановке</w:t>
      </w:r>
      <w:r w:rsidRPr="009C2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052AF" w:rsidRPr="009C2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№3, 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 </w:t>
      </w:r>
      <w:r w:rsidR="003052AF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 </w:t>
      </w:r>
      <w:r w:rsidR="003052AF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C2759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 w:rsidR="009C2759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3, 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 w:rsidR="009C2759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 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 w:rsidR="009C2759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5).</w:t>
      </w:r>
    </w:p>
    <w:p w:rsidR="00333507" w:rsidRPr="00333507" w:rsidRDefault="00333507" w:rsidP="00333507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привлечения интереса детей к трудовой деятельности даются интересные занимательные названия занятиям. (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одежда всегда в порядке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гигиена – залог здоровья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Волшебные шнурочки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др.).</w:t>
      </w:r>
    </w:p>
    <w:p w:rsidR="00333507" w:rsidRDefault="00501684" w:rsidP="00333507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</w:t>
      </w:r>
      <w:r w:rsidR="00333507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этом направлении ведется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большая, кропотливая работа по привитию конкретных навыков самообслуживания: как правильно пользоваться иголкой, ножницами, как пользоваться электрическими и бытовыми приборами; как вдеть нитку в иголку, как правильно проводить уборку и многое другое.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трудовой процесс сопровождается показом действий, одновременным объяснением их выполнения. Показ осуществляется от одного до </w:t>
      </w:r>
      <w:r w:rsidR="0002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раз: первый раз в обычном темпе, последующие – в замедленном темпе. Например, дети учатся пришивать пуговицы - в процессе объясняется, что при пришивании пуговиц, будет необходим узелок, предложив детям пришить пуговицу без узелка на нити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потом – с узелком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практических занятиях, идет обучение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стирать вещи, гладить белье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хаживать за комнатными растениями и многое другое.</w:t>
      </w:r>
    </w:p>
    <w:p w:rsidR="00362E60" w:rsidRPr="00362E60" w:rsidRDefault="00362E60" w:rsidP="00362E60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Еще один пример к вышесказанному. Т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очередного занятия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"Пришивание пуговиц"</w:t>
      </w:r>
      <w:r w:rsidR="001F2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(программа занятия в приложении № 2)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Первым делом с ребятами провели беседу по технике безопасности. Затем все слушали рассказ об истории возникновения материалов и инструментов, смотрели мультфильм "История пуговицы".</w:t>
      </w:r>
    </w:p>
    <w:p w:rsidR="00362E60" w:rsidRPr="00362E60" w:rsidRDefault="00362E60" w:rsidP="00362E60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Самое интересное было, когда дети стали учиться пришивать пуговицы с двумя, тремя и четырьмя отверстиями, подбирали нитки, согласно цвету пуговицы и лоскута ткани. В такой работе необходима аккуратность, усидчивость, внимательность и ребята старались. Использование наглядности, демонстрация образцов и способов пришивания пуговиц, коллекций пуговиц, их назначение помогло участникам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осмысленно и с большим интересом усвоить материал.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Рукоделие является важным компонентом трудовой абилитации детей с ОВЗ. Приобретая навыки шитья, работы с различными инструментами, ребята учатся терпению и настойчивости в достижении поставленной цели. Работа с пуговицами способствуют развитию сенсомоторики – согласованности в работе глаз и рук, совершенствованию координации движений, гибкости, точности выполнений действий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62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ребята сами оценивали результаты своего труда: что у них удалось, а что нет, показывали свои работы родителям. По традиции не обошлось без чаепития с вкусным пирогом. И конечно было совместное фото на память.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37E8F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№3</w:t>
      </w:r>
      <w:r w:rsidR="003052AF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A4C24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2759" w:rsidRPr="00CA4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37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33507" w:rsidRDefault="00333507" w:rsidP="00333507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с детьми используется такой способ коллективной деятельности, как совместно – индивидуальный. Например, каждый ребенок, хоть и работает одновременно с другими детьми, не испытывает никакой зависимости от них, т.е. получив определенное абсолютно одинаковое для всех задание, дети выполняют его самостоятельно. Это дает возможность действовать в индивидуальном темпе – что особенно важно на этапе овладения навыком. В свою очередь, имеется возможность учитывать 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индивидуальные потребности каждого ребенка: один нуждается в дополнительном показе, другой в физической помощи, третий в подсказке, напоминании или наводящих вопросах и конечно есть такие дети, которые выполняют задания уверенней, если его, поддерживать или хвалить во время выполнения определенной работы.</w:t>
      </w:r>
    </w:p>
    <w:p w:rsidR="00501684" w:rsidRDefault="00754C81" w:rsidP="00125823">
      <w:pPr>
        <w:spacing w:before="150"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данным контингентом детей и их родителями требует от специалистов, участвующих в данном процессе, высоко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профессионализма, выраженного ценностного отношения непосредственно к клиенту и к своей деятельности. В процессе общения с 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"особенными детьми"</w:t>
      </w:r>
      <w:r w:rsidRPr="00754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 должен проявлять человеколюбие, коммуникативность, самообладание, а также социальную активность, уверенность в достижении положительного результата, заинтересованность в результате деятельности. Кроме того, корректное построение общения, учет индивидуально-психологических особенностей как самих детей, так и их родителей позволяет достичь намеченных целей, создают доверительные отношения между специалистами и семьями, имеющими детей</w:t>
      </w:r>
      <w:r w:rsidR="0015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на занятие 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"Домовёнок" 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пришла девочка Юля С</w:t>
      </w:r>
      <w:r w:rsid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был настолько зажатый и неуверенный в своих действиях, постоянно вздрагивал от того, что к нему обращались по имени</w:t>
      </w:r>
      <w:r w:rsid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протяжении 15 минут Юля сидела и не вступала в беседу с другими детьми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того как все дети перешли к практической части, Юля также принялась за выполнение задания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адание было таковым, 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ребята должны были погладить белье, Юля выполняла </w:t>
      </w:r>
      <w:r w:rsidR="00D55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все, но в глазах был страх и не</w:t>
      </w:r>
      <w:r w:rsidR="00501684" w:rsidRP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уверенность в том, а правильно ли она делает?! После элементарной похвалы девочка начала понемногу раскрываться, затем все ее действия были все уверенней и уверенней.</w:t>
      </w:r>
    </w:p>
    <w:p w:rsidR="0021797C" w:rsidRPr="0021797C" w:rsidRDefault="0021797C" w:rsidP="00205E7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125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проведена повторная диагностика, позволившая оценить способности детей к социально-бытовой деятельности. Полученные результаты демонстрируют положительную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тенденцию улучшения социально-бытовых навыков по всем </w:t>
      </w:r>
      <w:bookmarkStart w:id="0" w:name="_GoBack"/>
      <w:bookmarkEnd w:id="0"/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показателям. Так </w:t>
      </w:r>
      <w:r w:rsidR="004A6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7% детей приобрели навыки самообслуживани</w:t>
      </w:r>
      <w:r w:rsidR="00515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самостоятельно </w:t>
      </w:r>
      <w:r w:rsidR="00125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зашнуровывали обувь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складывали и убирали свою одежду, </w:t>
      </w:r>
      <w:r w:rsidR="00125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легкостью могли погладить вещи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Следующий очень важный навык - это обращение с бытовой техникой, его приобрели 58% детей, 77% детей научились самостоятельно организовывать свой досуг. Дети освоили навыки трудовой деятельности (</w:t>
      </w:r>
      <w:r w:rsidR="00EB3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AA0859" w:rsidRDefault="0021797C" w:rsidP="00205E76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дети</w:t>
      </w:r>
      <w:r w:rsidR="0015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проходившие занятия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заключительном этапе реализации </w:t>
      </w:r>
      <w:r w:rsidR="0009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 более активными, коммуникабельными, уравновешенными, могли самостоятельно, независимо от в</w:t>
      </w:r>
      <w:r w:rsidR="008F5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зрослых, организовывать свою до</w:t>
      </w:r>
      <w:r w:rsidRPr="00217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суговую деятельность, появилась уверенность в своих действиях и поступках.</w:t>
      </w:r>
      <w:r w:rsidR="007D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отзывам родителей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семьях улучшились детско-родительские отношения: родители научились понимать своих детей, стали терпимее к детским неудачным попыткам что-либо сделать</w:t>
      </w:r>
      <w:r w:rsidR="00951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951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стали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 хвалить, помогать в том, что плохо получается или не получается совсем, появилась уверенность в возможной положительной социализации ребенка. </w:t>
      </w:r>
      <w:r w:rsidR="00501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того, к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отмечают родители</w:t>
      </w:r>
      <w:r w:rsid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стали их меньше раздражать, их можно привлекать к выполнению домашних обязанностей, что способствовало желанию больше времени проводить с ними. В свою очередь</w:t>
      </w:r>
      <w:r w:rsid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33507" w:rsidRPr="0033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приобрели определенную социальную независимость, уверенность в своих действиях, самостоятельность, что положительно сказалось на настроении детей и психологическом климате в семье. 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 w:rsidR="009512F6">
        <w:rPr>
          <w:rFonts w:ascii="Times New Roman" w:hAnsi="Times New Roman"/>
          <w:color w:val="000000"/>
          <w:sz w:val="28"/>
          <w:szCs w:val="28"/>
        </w:rPr>
        <w:t>по программе "Домовенок",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 xml:space="preserve"> проводимые в отделении социальной реабилитации граждан с ограниченными возможностями здоровья и пожилого возраста БУ </w:t>
      </w:r>
      <w:r w:rsidR="00EA6902">
        <w:rPr>
          <w:rFonts w:ascii="Times New Roman" w:hAnsi="Times New Roman"/>
          <w:color w:val="000000"/>
          <w:sz w:val="28"/>
          <w:szCs w:val="28"/>
        </w:rPr>
        <w:t>"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 xml:space="preserve">КЦСОН </w:t>
      </w:r>
      <w:r w:rsidR="00EA6902">
        <w:rPr>
          <w:rFonts w:ascii="Times New Roman" w:hAnsi="Times New Roman"/>
          <w:color w:val="000000"/>
          <w:sz w:val="28"/>
          <w:szCs w:val="28"/>
        </w:rPr>
        <w:t>"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>Пенаты</w:t>
      </w:r>
      <w:r w:rsidR="00EA6902">
        <w:rPr>
          <w:rFonts w:ascii="Times New Roman" w:hAnsi="Times New Roman"/>
          <w:color w:val="000000"/>
          <w:sz w:val="28"/>
          <w:szCs w:val="28"/>
        </w:rPr>
        <w:t>"</w:t>
      </w:r>
      <w:r w:rsidR="009512F6">
        <w:rPr>
          <w:rFonts w:ascii="Times New Roman" w:hAnsi="Times New Roman"/>
          <w:color w:val="000000"/>
          <w:sz w:val="28"/>
          <w:szCs w:val="28"/>
        </w:rPr>
        <w:t>,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 xml:space="preserve"> способствуют </w:t>
      </w:r>
      <w:r w:rsidR="009512F6" w:rsidRPr="00333507">
        <w:rPr>
          <w:rFonts w:ascii="Times New Roman" w:hAnsi="Times New Roman"/>
          <w:color w:val="000000"/>
          <w:sz w:val="28"/>
          <w:szCs w:val="28"/>
        </w:rPr>
        <w:t>социально</w:t>
      </w:r>
      <w:r w:rsidR="009512F6">
        <w:rPr>
          <w:rFonts w:ascii="Times New Roman" w:hAnsi="Times New Roman"/>
          <w:color w:val="000000"/>
          <w:sz w:val="28"/>
          <w:szCs w:val="28"/>
        </w:rPr>
        <w:t>-</w:t>
      </w:r>
      <w:r w:rsidR="009512F6" w:rsidRPr="00333507">
        <w:rPr>
          <w:rFonts w:ascii="Times New Roman" w:hAnsi="Times New Roman"/>
          <w:color w:val="000000"/>
          <w:sz w:val="28"/>
          <w:szCs w:val="28"/>
        </w:rPr>
        <w:t>бытовой адаптации</w:t>
      </w:r>
      <w:r w:rsidR="009512F6">
        <w:rPr>
          <w:rFonts w:ascii="Times New Roman" w:hAnsi="Times New Roman"/>
          <w:color w:val="000000"/>
          <w:sz w:val="28"/>
          <w:szCs w:val="28"/>
        </w:rPr>
        <w:t>и</w:t>
      </w:r>
      <w:r w:rsidR="000979E1" w:rsidRPr="00333507">
        <w:rPr>
          <w:rFonts w:ascii="Times New Roman" w:hAnsi="Times New Roman"/>
          <w:color w:val="000000"/>
          <w:sz w:val="28"/>
          <w:szCs w:val="28"/>
        </w:rPr>
        <w:t xml:space="preserve"> достижению социальной самостоятельности.</w:t>
      </w:r>
    </w:p>
    <w:p w:rsidR="006014B8" w:rsidRDefault="006014B8" w:rsidP="00AA0859">
      <w:pPr>
        <w:shd w:val="clear" w:color="auto" w:fill="FFFFFF"/>
        <w:spacing w:after="21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014B8" w:rsidRDefault="006014B8" w:rsidP="00AA0859">
      <w:pPr>
        <w:shd w:val="clear" w:color="auto" w:fill="FFFFFF"/>
        <w:spacing w:after="21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0859" w:rsidRPr="00AA4395" w:rsidRDefault="00AA0859" w:rsidP="00AA0859">
      <w:pPr>
        <w:shd w:val="clear" w:color="auto" w:fill="FFFFFF"/>
        <w:spacing w:after="21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A439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AA4395" w:rsidRPr="00AA4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Pr="00AA4395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:rsidR="00AA0859" w:rsidRPr="00AA0859" w:rsidRDefault="00AA0859" w:rsidP="00AA0859">
      <w:pPr>
        <w:spacing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8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 – тематический план на 2021 год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708"/>
        <w:gridCol w:w="1559"/>
        <w:gridCol w:w="1134"/>
        <w:gridCol w:w="2829"/>
      </w:tblGrid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29" w:type="dxa"/>
            <w:shd w:val="clear" w:color="auto" w:fill="auto"/>
          </w:tcPr>
          <w:p w:rsidR="00AA0859" w:rsidRPr="00AA0859" w:rsidRDefault="00102A5E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AA0859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P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род</w:t>
            </w:r>
            <w:r w:rsidR="001F2A1C" w:rsidRP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ителями</w:t>
            </w:r>
            <w:r w:rsidRP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</w:t>
            </w:r>
            <w:r w:rsidR="001F2A1C" w:rsidRP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занятия по программе</w:t>
            </w:r>
            <w:r w:rsidR="005C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Домовенок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"</m:t>
              </m:r>
            </m:oMath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Заполнение анкет по </w:t>
            </w:r>
            <w:r w:rsidR="001F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диагностике</w:t>
            </w: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инструктажа по технике безопасности. Просмотр мультфильма.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9" w:type="dxa"/>
            <w:shd w:val="clear" w:color="auto" w:fill="auto"/>
          </w:tcPr>
          <w:p w:rsidR="00CB6C6B" w:rsidRDefault="00102A5E" w:rsidP="00102A5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875129">
              <w:rPr>
                <w:rStyle w:val="c3"/>
                <w:color w:val="000000"/>
              </w:rPr>
              <w:t xml:space="preserve"> Знакомство c группой </w:t>
            </w:r>
            <w:r w:rsidR="001F2A1C" w:rsidRPr="00875129">
              <w:rPr>
                <w:rStyle w:val="c3"/>
                <w:color w:val="000000"/>
              </w:rPr>
              <w:t>детей</w:t>
            </w:r>
            <w:r w:rsidR="00875129">
              <w:rPr>
                <w:rStyle w:val="c3"/>
                <w:color w:val="000000"/>
              </w:rPr>
              <w:t xml:space="preserve">. Введение в </w:t>
            </w:r>
            <w:r>
              <w:rPr>
                <w:rStyle w:val="c3"/>
                <w:color w:val="000000"/>
              </w:rPr>
              <w:t xml:space="preserve">программу </w:t>
            </w:r>
            <w:r w:rsidR="007C4B06">
              <w:rPr>
                <w:rStyle w:val="c3"/>
                <w:color w:val="000000"/>
              </w:rPr>
              <w:t>"</w:t>
            </w:r>
            <w:r>
              <w:rPr>
                <w:rStyle w:val="c3"/>
                <w:color w:val="000000"/>
              </w:rPr>
              <w:t>Домовенок</w:t>
            </w:r>
            <w:r w:rsidR="007C4B06">
              <w:rPr>
                <w:rStyle w:val="c3"/>
                <w:color w:val="000000"/>
              </w:rPr>
              <w:t>"</w:t>
            </w:r>
            <w:r>
              <w:rPr>
                <w:rStyle w:val="c3"/>
                <w:color w:val="000000"/>
              </w:rPr>
              <w:t xml:space="preserve">. </w:t>
            </w:r>
          </w:p>
          <w:p w:rsidR="00102A5E" w:rsidRDefault="00102A5E" w:rsidP="00102A5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Беседа по правилам техники безопас</w:t>
            </w:r>
            <w:r w:rsidR="001F2A1C">
              <w:rPr>
                <w:rStyle w:val="c3"/>
                <w:color w:val="000000"/>
              </w:rPr>
              <w:t>ности на занятиях.</w:t>
            </w:r>
            <w:r>
              <w:rPr>
                <w:rStyle w:val="c3"/>
                <w:color w:val="000000"/>
              </w:rPr>
              <w:t xml:space="preserve"> Инструменты для работы, их назначение и правильное применение. Правила безопасности при работе с ножницами и другими колющими и режущими предметами. Правила умелых ручек. </w:t>
            </w:r>
          </w:p>
          <w:p w:rsidR="00102A5E" w:rsidRDefault="00102A5E" w:rsidP="00102A5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E70BC">
              <w:rPr>
                <w:rStyle w:val="c32"/>
                <w:color w:val="000000"/>
              </w:rPr>
              <w:t xml:space="preserve">Просмотр мультфильма </w:t>
            </w:r>
            <w:r w:rsidR="007C4B06" w:rsidRPr="001E70BC">
              <w:rPr>
                <w:rStyle w:val="c32"/>
                <w:color w:val="000000"/>
              </w:rPr>
              <w:t>"</w:t>
            </w:r>
            <w:r w:rsidRPr="001E70BC">
              <w:rPr>
                <w:rStyle w:val="c32"/>
                <w:color w:val="000000"/>
              </w:rPr>
              <w:t>Жила была царевна – про уборку</w:t>
            </w:r>
            <w:r>
              <w:rPr>
                <w:rStyle w:val="c32"/>
                <w:color w:val="000000"/>
                <w:u w:val="single"/>
              </w:rPr>
              <w:t>.</w:t>
            </w:r>
            <w:r w:rsidR="007C4B06">
              <w:rPr>
                <w:rStyle w:val="c3"/>
                <w:color w:val="000000"/>
              </w:rPr>
              <w:t>"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 праздничного стола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9" w:type="dxa"/>
            <w:shd w:val="clear" w:color="auto" w:fill="auto"/>
          </w:tcPr>
          <w:p w:rsidR="00AA0859" w:rsidRPr="00DF1417" w:rsidRDefault="00DF1417" w:rsidP="0066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r w:rsidR="0066426C" w:rsidRPr="00DF1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цели </w:t>
            </w:r>
            <w:r w:rsidR="0066426C" w:rsidRPr="00DF1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"Сервировка праздничного стола".</w:t>
            </w:r>
          </w:p>
          <w:p w:rsidR="0066426C" w:rsidRDefault="0066426C" w:rsidP="006642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закрепления ранее полученных знаний по технике безопасности проводится игра: "Угадай - ка"</w:t>
            </w:r>
            <w:r w:rsidR="00DF1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417" w:rsidRDefault="00DF1417" w:rsidP="0066426C">
            <w:pPr>
              <w:shd w:val="clear" w:color="auto" w:fill="FFFFFF"/>
              <w:spacing w:after="150" w:line="240" w:lineRule="auto"/>
              <w:jc w:val="both"/>
            </w:pPr>
            <w:r w:rsidRPr="00DF1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специалиста о том, что к</w:t>
            </w:r>
            <w:r w:rsidRPr="00DF1417">
              <w:rPr>
                <w:rFonts w:ascii="Times New Roman" w:hAnsi="Times New Roman"/>
                <w:sz w:val="24"/>
                <w:szCs w:val="24"/>
              </w:rPr>
              <w:t>аждый предмет на праздничном столе имеет свое место. Для сервировки праздничного стола используют нарядную скатерть, стараются подобрать одинаковую по цвету и фасону посуду, такая посуда называется– сервиз</w:t>
            </w:r>
            <w:r>
              <w:t>.</w:t>
            </w:r>
          </w:p>
          <w:p w:rsidR="00DF1417" w:rsidRPr="00DF1417" w:rsidRDefault="00DF1417" w:rsidP="00DF1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417">
              <w:rPr>
                <w:rFonts w:ascii="Times New Roman" w:hAnsi="Times New Roman"/>
                <w:sz w:val="24"/>
                <w:szCs w:val="24"/>
              </w:rPr>
              <w:t>Просмотр презен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DF1417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F1417" w:rsidRDefault="00DF1417" w:rsidP="00DF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"Сервировка праздничного стола".</w:t>
            </w:r>
          </w:p>
          <w:p w:rsidR="00DF1417" w:rsidRDefault="00DF1417" w:rsidP="00DF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  <w:p w:rsidR="0066426C" w:rsidRPr="00DF1417" w:rsidRDefault="00DF1417" w:rsidP="00DF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 Сервировка стола.</w:t>
            </w:r>
            <w:r w:rsidR="00CB6C6B">
              <w:rPr>
                <w:rFonts w:ascii="Times New Roman" w:hAnsi="Times New Roman"/>
                <w:sz w:val="24"/>
                <w:szCs w:val="24"/>
              </w:rPr>
              <w:t xml:space="preserve"> Чаепитие.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салата "Винегрет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9" w:type="dxa"/>
            <w:shd w:val="clear" w:color="auto" w:fill="auto"/>
          </w:tcPr>
          <w:p w:rsidR="00157833" w:rsidRPr="009512F6" w:rsidRDefault="00157833" w:rsidP="00A82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512F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Организационная часть</w:t>
            </w:r>
            <w:r w:rsidR="009512F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AA43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512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Оглашение темы занятия. </w:t>
            </w:r>
            <w:r w:rsidR="009512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Подготовка</w:t>
            </w:r>
            <w:r w:rsidRPr="009512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спецодежды и внешнего вида</w:t>
            </w:r>
            <w:r w:rsidR="009512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A821EA" w:rsidRPr="009512F6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9512F6">
              <w:rPr>
                <w:bCs/>
                <w:color w:val="000000"/>
              </w:rPr>
              <w:t>Вводный инструктаж</w:t>
            </w:r>
            <w:r w:rsidRPr="009512F6">
              <w:rPr>
                <w:color w:val="000000"/>
              </w:rPr>
              <w:t> </w:t>
            </w:r>
          </w:p>
          <w:p w:rsidR="00A821EA" w:rsidRPr="009512F6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9512F6">
              <w:rPr>
                <w:iCs/>
                <w:color w:val="000000"/>
              </w:rPr>
              <w:t>проводится с использованием презентации к занятию и обучающегося видеоматериала.</w:t>
            </w:r>
          </w:p>
          <w:p w:rsidR="00A821EA" w:rsidRPr="009512F6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12F6">
              <w:rPr>
                <w:bCs/>
                <w:color w:val="000000"/>
              </w:rPr>
              <w:t>Выполнение задания "Приготовление винегрета"</w:t>
            </w:r>
            <w:r w:rsidR="009512F6">
              <w:rPr>
                <w:bCs/>
                <w:color w:val="000000"/>
              </w:rPr>
              <w:t>.</w:t>
            </w:r>
          </w:p>
          <w:p w:rsidR="00A821EA" w:rsidRPr="009512F6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12F6">
              <w:rPr>
                <w:iCs/>
                <w:color w:val="000000"/>
              </w:rPr>
              <w:t xml:space="preserve">Ребята получают </w:t>
            </w:r>
            <w:r w:rsidR="009512F6">
              <w:rPr>
                <w:iCs/>
                <w:color w:val="000000"/>
              </w:rPr>
              <w:t>иллюстрированные</w:t>
            </w:r>
            <w:r w:rsidRPr="009512F6">
              <w:rPr>
                <w:iCs/>
                <w:color w:val="000000"/>
              </w:rPr>
              <w:t xml:space="preserve"> карты, овощи и необходимые инструменты выполняют очистку и нарезку овощей, приступают к самостоятельному выполнению задания.</w:t>
            </w:r>
          </w:p>
          <w:p w:rsidR="00A821EA" w:rsidRDefault="00A821EA" w:rsidP="00A821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проверяет готовность детей к практической работе: они надевают форму, моют руки, занимают рабочее место у стола. </w:t>
            </w:r>
          </w:p>
          <w:p w:rsidR="00A821EA" w:rsidRPr="00A821EA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21EA">
              <w:rPr>
                <w:iCs/>
                <w:color w:val="000000"/>
              </w:rPr>
              <w:t>-анализ умения работать в команде;</w:t>
            </w:r>
          </w:p>
          <w:p w:rsidR="00A821EA" w:rsidRPr="00A821EA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21EA">
              <w:rPr>
                <w:iCs/>
                <w:color w:val="000000"/>
              </w:rPr>
              <w:t xml:space="preserve">-уборка </w:t>
            </w:r>
            <w:r>
              <w:rPr>
                <w:iCs/>
                <w:color w:val="000000"/>
              </w:rPr>
              <w:t>детей</w:t>
            </w:r>
            <w:r w:rsidRPr="00A821EA">
              <w:rPr>
                <w:iCs/>
                <w:color w:val="000000"/>
              </w:rPr>
              <w:t xml:space="preserve"> рабочего места.</w:t>
            </w:r>
          </w:p>
          <w:p w:rsidR="00A821EA" w:rsidRPr="00A821EA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21EA">
              <w:rPr>
                <w:iCs/>
                <w:color w:val="000000"/>
              </w:rPr>
              <w:t>Готовый оформленный винегрет выставляется на общий стол.</w:t>
            </w:r>
          </w:p>
          <w:p w:rsidR="00A821EA" w:rsidRDefault="00A821EA" w:rsidP="00A821E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821EA">
              <w:rPr>
                <w:iCs/>
                <w:color w:val="000000"/>
              </w:rPr>
              <w:t>Обсуждение его внешнего вида, фото-сессия. </w:t>
            </w:r>
          </w:p>
          <w:p w:rsidR="00AA0859" w:rsidRDefault="00A821EA" w:rsidP="00A821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 пробуют приготовленный винегрет, оценивают качество приготовления.</w:t>
            </w:r>
            <w:r>
              <w:rPr>
                <w:color w:val="000000"/>
              </w:rPr>
              <w:br/>
              <w:t>Приведение рабочего места в порядок. </w:t>
            </w:r>
          </w:p>
          <w:p w:rsidR="001E70BC" w:rsidRPr="00A821EA" w:rsidRDefault="001E70BC" w:rsidP="00A821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кукольной 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посуды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Просмотр мультфильма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 горе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B6578F" w:rsidRPr="00AB0679" w:rsidRDefault="00B6578F" w:rsidP="00B65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0679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lastRenderedPageBreak/>
              <w:t xml:space="preserve">Рассматривание </w:t>
            </w:r>
            <w:r w:rsidRPr="00AB0679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lastRenderedPageBreak/>
              <w:t>иллюстраций по теме "</w:t>
            </w:r>
            <w:r w:rsidRPr="00AB06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Посуда"; Дидактическая игра "Приготовим обед", "Уберем со стола"; беседа на тему "Для чего нужно мыть посуду"; просмотр мультфильма "Федорино горе"</w:t>
            </w:r>
            <w:r w:rsidR="00E164B9" w:rsidRPr="00AB06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6578F" w:rsidRPr="00AB0679" w:rsidRDefault="00B6578F" w:rsidP="00B65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самостоятельно моют посуду, при этом специалист обращает внимание детей на последовательность мытья посуды.</w:t>
            </w:r>
          </w:p>
          <w:p w:rsidR="008D5A37" w:rsidRPr="00AB0679" w:rsidRDefault="008D5A37" w:rsidP="00B65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Специалист обращает внимание детей на то, какая чистая посуда, как приятно делать полезное дело.</w:t>
            </w:r>
          </w:p>
          <w:p w:rsidR="00B6578F" w:rsidRPr="00AB0679" w:rsidRDefault="00B6578F" w:rsidP="00B65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одежда всегда в порядке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9" w:type="dxa"/>
            <w:shd w:val="clear" w:color="auto" w:fill="auto"/>
          </w:tcPr>
          <w:p w:rsidR="009A72DF" w:rsidRPr="00AB0679" w:rsidRDefault="009A72DF" w:rsidP="009A7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B0679">
              <w:rPr>
                <w:color w:val="111111"/>
              </w:rPr>
              <w:t xml:space="preserve">Приветствие, чтение стихотворения. Специалист читает стихотворение о волшебнике. </w:t>
            </w:r>
            <w:r w:rsidRPr="00AB0679">
              <w:rPr>
                <w:color w:val="111111"/>
                <w:shd w:val="clear" w:color="auto" w:fill="FFFFFF"/>
              </w:rPr>
              <w:t>В этом стихотворении автор ведет речь, как раз о том волшебнике, каким может стать каждый из нас. Главное захотеть, и научить свое сердце быть чутким, а руки – умелыми.</w:t>
            </w:r>
          </w:p>
          <w:p w:rsidR="00AB0679" w:rsidRPr="00AB0679" w:rsidRDefault="00AB0679" w:rsidP="009A7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B0679">
              <w:rPr>
                <w:color w:val="111111"/>
              </w:rPr>
              <w:t>И</w:t>
            </w:r>
            <w:r w:rsidR="009A72DF" w:rsidRPr="00AB0679">
              <w:rPr>
                <w:color w:val="111111"/>
              </w:rPr>
              <w:t>гра 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="009A72DF" w:rsidRPr="00AB0679">
              <w:rPr>
                <w:iCs/>
                <w:color w:val="111111"/>
                <w:bdr w:val="none" w:sz="0" w:space="0" w:color="auto" w:frame="1"/>
              </w:rPr>
              <w:t>Угадай что лишнее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="009A72DF" w:rsidRPr="00AB0679">
              <w:rPr>
                <w:color w:val="111111"/>
              </w:rPr>
              <w:t>, </w:t>
            </w:r>
          </w:p>
          <w:p w:rsidR="009A72DF" w:rsidRPr="00AB0679" w:rsidRDefault="009A72DF" w:rsidP="009A7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B0679">
              <w:rPr>
                <w:rStyle w:val="af"/>
                <w:b w:val="0"/>
                <w:color w:val="111111"/>
                <w:bdr w:val="none" w:sz="0" w:space="0" w:color="auto" w:frame="1"/>
              </w:rPr>
              <w:t>беседа по теме</w:t>
            </w:r>
            <w:r w:rsidRPr="00AB0679">
              <w:rPr>
                <w:color w:val="111111"/>
              </w:rPr>
              <w:t>, игра 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iCs/>
                <w:color w:val="111111"/>
                <w:bdr w:val="none" w:sz="0" w:space="0" w:color="auto" w:frame="1"/>
              </w:rPr>
              <w:t>Рассортируй белье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color w:val="111111"/>
              </w:rPr>
              <w:t>, разгадывание кроссворда 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rStyle w:val="af"/>
                <w:b w:val="0"/>
                <w:iCs/>
                <w:color w:val="111111"/>
                <w:bdr w:val="none" w:sz="0" w:space="0" w:color="auto" w:frame="1"/>
              </w:rPr>
              <w:t>Уход за одежной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color w:val="111111"/>
              </w:rPr>
              <w:t>,</w:t>
            </w:r>
          </w:p>
          <w:p w:rsidR="009A72DF" w:rsidRPr="00AB0679" w:rsidRDefault="009A72DF" w:rsidP="009A72D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B0679">
              <w:rPr>
                <w:color w:val="111111"/>
              </w:rPr>
              <w:t>Рассказ по теме:</w:t>
            </w:r>
          </w:p>
          <w:p w:rsidR="009A72DF" w:rsidRPr="00AB0679" w:rsidRDefault="009A72DF" w:rsidP="009A72D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B0679">
              <w:rPr>
                <w:color w:val="111111"/>
              </w:rPr>
              <w:t> 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iCs/>
                <w:color w:val="111111"/>
                <w:bdr w:val="none" w:sz="0" w:space="0" w:color="auto" w:frame="1"/>
              </w:rPr>
              <w:t>Чистка одежды</w:t>
            </w:r>
            <w:r w:rsidR="007C4B06" w:rsidRPr="00AB0679">
              <w:rPr>
                <w:iCs/>
                <w:color w:val="111111"/>
                <w:bdr w:val="none" w:sz="0" w:space="0" w:color="auto" w:frame="1"/>
              </w:rPr>
              <w:t>"</w:t>
            </w:r>
            <w:r w:rsidRPr="00AB0679">
              <w:rPr>
                <w:color w:val="111111"/>
              </w:rPr>
              <w:t>.</w:t>
            </w:r>
          </w:p>
          <w:p w:rsidR="009A72DF" w:rsidRPr="00AB0679" w:rsidRDefault="009A72DF" w:rsidP="009A72D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B0679">
              <w:rPr>
                <w:color w:val="111111"/>
              </w:rPr>
              <w:t> </w:t>
            </w:r>
            <w:r w:rsidRPr="00AB0679">
              <w:rPr>
                <w:rStyle w:val="af"/>
                <w:b w:val="0"/>
                <w:color w:val="111111"/>
                <w:bdr w:val="none" w:sz="0" w:space="0" w:color="auto" w:frame="1"/>
              </w:rPr>
              <w:t>Уход</w:t>
            </w:r>
            <w:r w:rsidRPr="00AB0679">
              <w:rPr>
                <w:color w:val="111111"/>
              </w:rPr>
              <w:t> за брюками и платьем</w:t>
            </w:r>
            <w:r w:rsidRPr="00AB0679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9A72DF" w:rsidRPr="00AB0679" w:rsidRDefault="009A72DF" w:rsidP="00D245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AB0679">
              <w:rPr>
                <w:rStyle w:val="af"/>
                <w:b w:val="0"/>
                <w:color w:val="111111"/>
                <w:bdr w:val="none" w:sz="0" w:space="0" w:color="auto" w:frame="1"/>
                <w:shd w:val="clear" w:color="auto" w:fill="FFFFFF"/>
              </w:rPr>
              <w:t>Уход за одеждой – стирка</w:t>
            </w:r>
            <w:r w:rsidRPr="00AB0679">
              <w:rPr>
                <w:color w:val="111111"/>
                <w:shd w:val="clear" w:color="auto" w:fill="FFFFFF"/>
              </w:rPr>
              <w:t>.</w:t>
            </w:r>
          </w:p>
          <w:p w:rsidR="009A72DF" w:rsidRPr="00AB0679" w:rsidRDefault="00AB0679" w:rsidP="00D245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="009A72DF" w:rsidRPr="00AB0679">
              <w:rPr>
                <w:color w:val="111111"/>
              </w:rPr>
              <w:t>одведение итогов, рефлексия, чтение стихотворения.</w:t>
            </w:r>
          </w:p>
          <w:p w:rsidR="00BD1D4F" w:rsidRPr="00AB0679" w:rsidRDefault="00BD1D4F" w:rsidP="00DD4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2A5E" w:rsidRPr="00AA0859" w:rsidTr="00102A5E">
        <w:trPr>
          <w:trHeight w:val="324"/>
        </w:trPr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семян цветов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29" w:type="dxa"/>
            <w:shd w:val="clear" w:color="auto" w:fill="auto"/>
          </w:tcPr>
          <w:p w:rsidR="00DB43A0" w:rsidRPr="00AB0679" w:rsidRDefault="005C40A1" w:rsidP="005C4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Разнообразие семян, правила сбора, сроки и </w:t>
            </w:r>
            <w:r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 их хранения. </w:t>
            </w:r>
          </w:p>
          <w:p w:rsidR="002E6521" w:rsidRPr="00AB0679" w:rsidRDefault="00AB0679" w:rsidP="005C4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C40A1"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ортировка семян различных растений</w:t>
            </w:r>
            <w:r w:rsidR="002E6521"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Посадка семян, а затем высадка семян на улицу</w:t>
            </w:r>
            <w:r w:rsidR="001F2A1C"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0859" w:rsidRPr="00AB0679" w:rsidRDefault="005C40A1" w:rsidP="00AB06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- игра </w:t>
            </w:r>
            <w:r w:rsidR="007C4B06"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Какому растению принадлежат семена?</w:t>
            </w:r>
            <w:r w:rsidR="007C4B06"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– залог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Просмотр мультфильма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29" w:type="dxa"/>
            <w:shd w:val="clear" w:color="auto" w:fill="auto"/>
          </w:tcPr>
          <w:p w:rsidR="00DA68C9" w:rsidRPr="00AB0679" w:rsidRDefault="00DA68C9" w:rsidP="00DA68C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Чтение шуточного стихотворения про гигиену.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"Мойдодыр".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Основная часть: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Беседа о том, что такое гигиена, откуда она пришла.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слайдов с темами: 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Уход за кожей;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умываться;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Гигиена волос;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Гигиена зубов;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-Гигиена пастельного белья.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Подведение итогов:</w:t>
            </w:r>
          </w:p>
          <w:p w:rsidR="00C1194D" w:rsidRPr="00AB0679" w:rsidRDefault="00C1194D" w:rsidP="00C11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Опрятность одежды, обуви, здоровый цвет лица, чистая кожа, спортивная фигура – являются залогом успешной и продолжительной жизни человека.</w:t>
            </w:r>
          </w:p>
          <w:p w:rsidR="001E470D" w:rsidRPr="00AB0679" w:rsidRDefault="001E470D" w:rsidP="00C1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Каждому ребенку раздается памятки "Алгоритм умывания"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0B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уборка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Повседневная уборка квартиры (сухая и влажная). Просмотр мультфильма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AA0859" w:rsidRPr="00AB0679" w:rsidRDefault="000B1BEB" w:rsidP="000B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"Золушка", просмотр презентации  "Этапы генеральной уборки". Обсуждение.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Подготовка к практической работе.</w:t>
            </w:r>
          </w:p>
          <w:p w:rsidR="000B1BEB" w:rsidRPr="00AB0679" w:rsidRDefault="00AB0679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объектом уборки</w:t>
            </w:r>
            <w:r w:rsidR="000B1BEB" w:rsidRPr="00AB0679">
              <w:rPr>
                <w:color w:val="000000"/>
              </w:rPr>
              <w:t>, составление плана уборки.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Распределение обязанностей.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Инструктаж по ТБ во время уборки.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lastRenderedPageBreak/>
              <w:t xml:space="preserve">Уборка </w:t>
            </w:r>
            <w:r w:rsidR="00AB0679">
              <w:rPr>
                <w:color w:val="000000"/>
              </w:rPr>
              <w:t>комнаты</w:t>
            </w:r>
            <w:r w:rsidRPr="00AB0679">
              <w:rPr>
                <w:color w:val="000000"/>
              </w:rPr>
              <w:t>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Оценка качества выполненной работы.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Обобщение по теме занятия.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- Для чего необходимо содержать жильё в чистоте?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- Перечислите этапы регулярной уборки/ сезонной уборки.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color w:val="000000"/>
              </w:rPr>
              <w:t>- Какие правила безопасности надо соблюдать при уборке помещения?</w:t>
            </w:r>
          </w:p>
          <w:p w:rsidR="000B1BEB" w:rsidRPr="00AB0679" w:rsidRDefault="000B1BEB" w:rsidP="000B1BEB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/>
              </w:rPr>
            </w:pPr>
            <w:r w:rsidRPr="00AB0679">
              <w:rPr>
                <w:i/>
                <w:iCs/>
                <w:color w:val="000000"/>
              </w:rPr>
              <w:t>(ответы и мнения детей)</w:t>
            </w:r>
          </w:p>
          <w:p w:rsidR="000B1BEB" w:rsidRPr="00AB0679" w:rsidRDefault="000B1BEB" w:rsidP="00AB0679">
            <w:pPr>
              <w:pStyle w:val="a3"/>
              <w:shd w:val="clear" w:color="auto" w:fill="F9FAFA"/>
              <w:spacing w:before="0" w:beforeAutospacing="0" w:after="0" w:afterAutospacing="0"/>
              <w:jc w:val="both"/>
            </w:pPr>
            <w:r w:rsidRPr="00AB0679">
              <w:rPr>
                <w:color w:val="000000"/>
              </w:rPr>
              <w:t>Итог занятия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гладить белье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</w:rPr>
            </w:pPr>
            <w:r w:rsidRPr="00AB0679">
              <w:rPr>
                <w:color w:val="000000"/>
                <w:bdr w:val="none" w:sz="0" w:space="0" w:color="auto" w:frame="1"/>
                <w:shd w:val="clear" w:color="auto" w:fill="FFFFFF"/>
              </w:rPr>
              <w:t>Вступительная беседа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AB0679">
              <w:rPr>
                <w:color w:val="111115"/>
                <w:bdr w:val="none" w:sz="0" w:space="0" w:color="auto" w:frame="1"/>
              </w:rPr>
              <w:t xml:space="preserve">- Скажите, пожалуйста, какие виды ухода за одеждой вы знаете? 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AB0679">
              <w:rPr>
                <w:color w:val="111115"/>
                <w:bdr w:val="none" w:sz="0" w:space="0" w:color="auto" w:frame="1"/>
              </w:rPr>
              <w:t>Сегодня на занятии: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AB0679">
              <w:rPr>
                <w:color w:val="111115"/>
                <w:bdr w:val="none" w:sz="0" w:space="0" w:color="auto" w:frame="1"/>
              </w:rPr>
              <w:t>Узнаем: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color w:val="111115"/>
                <w:sz w:val="20"/>
                <w:szCs w:val="20"/>
              </w:rPr>
            </w:pPr>
            <w:r w:rsidRPr="00AB0679">
              <w:rPr>
                <w:color w:val="111115"/>
                <w:bdr w:val="none" w:sz="0" w:space="0" w:color="auto" w:frame="1"/>
              </w:rPr>
              <w:t>1.</w:t>
            </w:r>
            <w:r w:rsidRPr="00AB0679">
              <w:rPr>
                <w:color w:val="111115"/>
                <w:sz w:val="14"/>
                <w:szCs w:val="14"/>
                <w:bdr w:val="none" w:sz="0" w:space="0" w:color="auto" w:frame="1"/>
              </w:rPr>
              <w:t xml:space="preserve">      - </w:t>
            </w:r>
            <w:r w:rsidRPr="00AB0679">
              <w:rPr>
                <w:color w:val="111115"/>
                <w:bdr w:val="none" w:sz="0" w:space="0" w:color="auto" w:frame="1"/>
              </w:rPr>
              <w:t>Как гладили наши бабушки и прабабушки.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color w:val="111115"/>
                <w:sz w:val="20"/>
                <w:szCs w:val="20"/>
              </w:rPr>
            </w:pPr>
            <w:r w:rsidRPr="00AB0679">
              <w:rPr>
                <w:color w:val="111115"/>
                <w:bdr w:val="none" w:sz="0" w:space="0" w:color="auto" w:frame="1"/>
              </w:rPr>
              <w:t>2.</w:t>
            </w:r>
            <w:r w:rsidRPr="00AB0679">
              <w:rPr>
                <w:color w:val="111115"/>
                <w:sz w:val="14"/>
                <w:szCs w:val="14"/>
                <w:bdr w:val="none" w:sz="0" w:space="0" w:color="auto" w:frame="1"/>
              </w:rPr>
              <w:t xml:space="preserve">      - </w:t>
            </w:r>
            <w:r w:rsidRPr="00AB0679">
              <w:rPr>
                <w:color w:val="111115"/>
                <w:bdr w:val="none" w:sz="0" w:space="0" w:color="auto" w:frame="1"/>
              </w:rPr>
              <w:t>Какие приборы и техника нужна для глажения вещей.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color w:val="111115"/>
                <w:sz w:val="20"/>
                <w:szCs w:val="20"/>
              </w:rPr>
            </w:pPr>
            <w:r w:rsidRPr="00AB0679">
              <w:rPr>
                <w:color w:val="111115"/>
                <w:bdr w:val="none" w:sz="0" w:space="0" w:color="auto" w:frame="1"/>
              </w:rPr>
              <w:t>3.</w:t>
            </w:r>
            <w:r w:rsidRPr="00AB0679">
              <w:rPr>
                <w:color w:val="111115"/>
                <w:sz w:val="14"/>
                <w:szCs w:val="14"/>
                <w:bdr w:val="none" w:sz="0" w:space="0" w:color="auto" w:frame="1"/>
              </w:rPr>
              <w:t xml:space="preserve">      - </w:t>
            </w:r>
            <w:r w:rsidRPr="00AB0679">
              <w:rPr>
                <w:color w:val="111115"/>
                <w:bdr w:val="none" w:sz="0" w:space="0" w:color="auto" w:frame="1"/>
              </w:rPr>
              <w:t>Как разобраться в знаках на одежде.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color w:val="111115"/>
                <w:sz w:val="20"/>
                <w:szCs w:val="20"/>
              </w:rPr>
            </w:pPr>
            <w:r w:rsidRPr="00AB0679">
              <w:rPr>
                <w:color w:val="111115"/>
                <w:bdr w:val="none" w:sz="0" w:space="0" w:color="auto" w:frame="1"/>
              </w:rPr>
              <w:t>4.</w:t>
            </w:r>
            <w:r w:rsidRPr="00AB0679">
              <w:rPr>
                <w:color w:val="111115"/>
                <w:sz w:val="14"/>
                <w:szCs w:val="14"/>
                <w:bdr w:val="none" w:sz="0" w:space="0" w:color="auto" w:frame="1"/>
              </w:rPr>
              <w:t xml:space="preserve">      - </w:t>
            </w:r>
            <w:r w:rsidRPr="00AB0679">
              <w:rPr>
                <w:color w:val="111115"/>
                <w:bdr w:val="none" w:sz="0" w:space="0" w:color="auto" w:frame="1"/>
              </w:rPr>
              <w:t>Правила и последовательность глажения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</w:rPr>
            </w:pPr>
            <w:r w:rsidRPr="00AB0679">
              <w:rPr>
                <w:bdr w:val="none" w:sz="0" w:space="0" w:color="auto" w:frame="1"/>
              </w:rPr>
              <w:t>Научимся: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AB0679">
              <w:rPr>
                <w:color w:val="111115"/>
                <w:bdr w:val="none" w:sz="0" w:space="0" w:color="auto" w:frame="1"/>
              </w:rPr>
              <w:t>Гладить вещи.</w:t>
            </w:r>
          </w:p>
          <w:p w:rsidR="00AA0859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323232"/>
                <w:bdr w:val="none" w:sz="0" w:space="0" w:color="auto" w:frame="1"/>
                <w:shd w:val="clear" w:color="auto" w:fill="FFFFFF"/>
              </w:rPr>
            </w:pPr>
            <w:r w:rsidRPr="00AB0679">
              <w:rPr>
                <w:iCs/>
                <w:color w:val="323232"/>
                <w:bdr w:val="none" w:sz="0" w:space="0" w:color="auto" w:frame="1"/>
                <w:shd w:val="clear" w:color="auto" w:fill="FFFFFF"/>
              </w:rPr>
              <w:t>Работа по темезанятия.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323232"/>
                <w:bdr w:val="none" w:sz="0" w:space="0" w:color="auto" w:frame="1"/>
                <w:shd w:val="clear" w:color="auto" w:fill="FFFFFF"/>
              </w:rPr>
            </w:pPr>
            <w:r w:rsidRPr="00AB0679">
              <w:rPr>
                <w:iCs/>
                <w:color w:val="323232"/>
                <w:bdr w:val="none" w:sz="0" w:space="0" w:color="auto" w:frame="1"/>
                <w:shd w:val="clear" w:color="auto" w:fill="FFFFFF"/>
              </w:rPr>
              <w:t>- просмотр презентации " Из истории утюга" (обсуждение).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 w:rsidRPr="00AB0679">
              <w:rPr>
                <w:color w:val="111115"/>
                <w:bdr w:val="none" w:sz="0" w:space="0" w:color="auto" w:frame="1"/>
              </w:rPr>
              <w:t>Инструктаж по ТБ при работе с утюгом.</w:t>
            </w:r>
          </w:p>
          <w:p w:rsidR="002A5AE5" w:rsidRPr="00AB0679" w:rsidRDefault="002A5AE5" w:rsidP="002A5A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AB0679">
              <w:rPr>
                <w:color w:val="111115"/>
                <w:bdr w:val="none" w:sz="0" w:space="0" w:color="auto" w:frame="1"/>
              </w:rPr>
              <w:t>Глажение белья.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8608A7" w:rsidRPr="00AB0679" w:rsidRDefault="008608A7" w:rsidP="00860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79">
              <w:rPr>
                <w:rFonts w:ascii="Times New Roman" w:hAnsi="Times New Roman"/>
                <w:sz w:val="24"/>
                <w:szCs w:val="24"/>
              </w:rPr>
              <w:t>Просмотр мультфильма "История пуговиц", обсуждение.</w:t>
            </w:r>
          </w:p>
          <w:p w:rsidR="008608A7" w:rsidRPr="00AB0679" w:rsidRDefault="008608A7" w:rsidP="00860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79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Инструктаж по ТБ при работе </w:t>
            </w:r>
            <w:r w:rsidRPr="00AB0679">
              <w:rPr>
                <w:rFonts w:ascii="Times New Roman" w:hAnsi="Times New Roman"/>
                <w:sz w:val="24"/>
                <w:szCs w:val="24"/>
              </w:rPr>
              <w:t>с иглой:</w:t>
            </w:r>
          </w:p>
          <w:p w:rsidR="008608A7" w:rsidRPr="00AB0679" w:rsidRDefault="008608A7" w:rsidP="00860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79">
              <w:rPr>
                <w:rFonts w:ascii="Times New Roman" w:hAnsi="Times New Roman"/>
                <w:sz w:val="24"/>
                <w:szCs w:val="24"/>
              </w:rPr>
              <w:t>Пришивание пуговиц с двумя, тремя и четырьмя отверстиями.</w:t>
            </w:r>
          </w:p>
          <w:p w:rsidR="00F228B3" w:rsidRPr="00AB0679" w:rsidRDefault="00F228B3" w:rsidP="00860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7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занятия.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4B0083" w:rsidP="004B00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шнурочки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F5378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A0859"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чимся завязывать шнурки.</w:t>
            </w:r>
          </w:p>
        </w:tc>
        <w:tc>
          <w:tcPr>
            <w:tcW w:w="1559" w:type="dxa"/>
            <w:shd w:val="clear" w:color="auto" w:fill="auto"/>
          </w:tcPr>
          <w:p w:rsidR="00AA0859" w:rsidRPr="00AA0859" w:rsidRDefault="001F2A1C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D903C2" w:rsidRPr="00AB0679" w:rsidRDefault="00D903C2" w:rsidP="00D903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AB06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Рассматривание обуви.</w:t>
            </w:r>
          </w:p>
          <w:p w:rsidR="00D903C2" w:rsidRPr="00AB0679" w:rsidRDefault="00D903C2" w:rsidP="00D903C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0679">
              <w:rPr>
                <w:bCs/>
                <w:color w:val="111111"/>
              </w:rPr>
              <w:t xml:space="preserve">Дидактическая игра «Подбери пару». </w:t>
            </w:r>
          </w:p>
          <w:p w:rsidR="00D903C2" w:rsidRPr="00AB0679" w:rsidRDefault="00D903C2" w:rsidP="00D903C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B0679">
              <w:rPr>
                <w:bCs/>
                <w:color w:val="000000"/>
              </w:rPr>
              <w:t xml:space="preserve">Дидактическая </w:t>
            </w:r>
            <w:r w:rsidR="00AB0679">
              <w:rPr>
                <w:bCs/>
                <w:color w:val="000000"/>
              </w:rPr>
              <w:t>игра «</w:t>
            </w:r>
            <w:r w:rsidRPr="00AB0679">
              <w:rPr>
                <w:bCs/>
                <w:color w:val="000000"/>
              </w:rPr>
              <w:t>Непослушный шнурок».</w:t>
            </w:r>
          </w:p>
          <w:p w:rsidR="0068211B" w:rsidRPr="00AB0679" w:rsidRDefault="0068211B" w:rsidP="00D903C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hd w:val="clear" w:color="auto" w:fill="F5F5F5"/>
              </w:rPr>
            </w:pPr>
            <w:r w:rsidRPr="00AB0679">
              <w:rPr>
                <w:bCs/>
                <w:color w:val="000000"/>
                <w:shd w:val="clear" w:color="auto" w:fill="F5F5F5"/>
              </w:rPr>
              <w:t>Дидактическая игра </w:t>
            </w:r>
            <w:r w:rsidRPr="00AB0679">
              <w:rPr>
                <w:bCs/>
                <w:i/>
                <w:iCs/>
                <w:color w:val="000000"/>
                <w:shd w:val="clear" w:color="auto" w:fill="F5F5F5"/>
              </w:rPr>
              <w:t>«</w:t>
            </w:r>
            <w:r w:rsidRPr="00AB0679">
              <w:rPr>
                <w:bCs/>
                <w:color w:val="000000"/>
                <w:shd w:val="clear" w:color="auto" w:fill="F5F5F5"/>
              </w:rPr>
              <w:t>Дождик» </w:t>
            </w:r>
            <w:r w:rsidRPr="00AB0679">
              <w:rPr>
                <w:color w:val="000000"/>
                <w:shd w:val="clear" w:color="auto" w:fill="F5F5F5"/>
              </w:rPr>
              <w:t>(</w:t>
            </w:r>
            <w:r w:rsidRPr="00AB0679">
              <w:rPr>
                <w:i/>
                <w:iCs/>
                <w:color w:val="000000"/>
                <w:shd w:val="clear" w:color="auto" w:fill="F5F5F5"/>
              </w:rPr>
              <w:t>под музыку дождя</w:t>
            </w:r>
            <w:r w:rsidRPr="00AB0679">
              <w:rPr>
                <w:color w:val="000000"/>
                <w:shd w:val="clear" w:color="auto" w:fill="F5F5F5"/>
              </w:rPr>
              <w:t>) Специалист показывает ребятам способы шнурования.</w:t>
            </w:r>
          </w:p>
          <w:p w:rsidR="0068211B" w:rsidRPr="00AB0679" w:rsidRDefault="0068211B" w:rsidP="00D903C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5F5F5"/>
              </w:rPr>
            </w:pPr>
            <w:r w:rsidRPr="00AB0679">
              <w:rPr>
                <w:bCs/>
                <w:color w:val="000000"/>
                <w:shd w:val="clear" w:color="auto" w:fill="F5F5F5"/>
              </w:rPr>
              <w:t>Физминутка  «Ходим по дорожкам». </w:t>
            </w:r>
            <w:r w:rsidRPr="00AB0679">
              <w:rPr>
                <w:color w:val="000000"/>
                <w:shd w:val="clear" w:color="auto" w:fill="F5F5F5"/>
              </w:rPr>
              <w:t>Под музыку</w:t>
            </w:r>
            <w:r w:rsidRPr="00AB0679">
              <w:rPr>
                <w:bCs/>
                <w:color w:val="000000"/>
                <w:shd w:val="clear" w:color="auto" w:fill="F5F5F5"/>
              </w:rPr>
              <w:t>.</w:t>
            </w:r>
          </w:p>
          <w:p w:rsidR="0068211B" w:rsidRPr="00AB0679" w:rsidRDefault="0068211B" w:rsidP="00D903C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AB0679">
              <w:rPr>
                <w:bCs/>
                <w:color w:val="111111"/>
                <w:shd w:val="clear" w:color="auto" w:fill="F5F5F5"/>
              </w:rPr>
              <w:t xml:space="preserve"> Игра-шнуровка «Зашнуруй ботинки» Специалист показывает техники шнуровки.</w:t>
            </w:r>
          </w:p>
          <w:p w:rsidR="00AA0859" w:rsidRPr="00AB0679" w:rsidRDefault="00AB0679" w:rsidP="00AB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5F5F5"/>
              </w:rPr>
              <w:t>О</w:t>
            </w:r>
            <w:r w:rsidR="0068211B" w:rsidRPr="00AB067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5F5F5"/>
              </w:rPr>
              <w:t>ценка деятельности ребенка</w:t>
            </w:r>
          </w:p>
        </w:tc>
      </w:tr>
      <w:tr w:rsidR="00102A5E" w:rsidRPr="00AA0859" w:rsidTr="00102A5E">
        <w:tc>
          <w:tcPr>
            <w:tcW w:w="723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ind w:left="-578" w:firstLine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8" w:type="dxa"/>
            <w:shd w:val="clear" w:color="auto" w:fill="auto"/>
          </w:tcPr>
          <w:p w:rsidR="00AA0859" w:rsidRPr="00AA0859" w:rsidRDefault="00E822F5" w:rsidP="00AA08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AA0859" w:rsidRPr="00AA0859" w:rsidRDefault="00AA0859" w:rsidP="00AA08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0859" w:rsidRPr="00AA0859" w:rsidRDefault="00AA0859" w:rsidP="00AA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A0859" w:rsidRPr="00AA0859" w:rsidRDefault="00AA0859" w:rsidP="00AA08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AB0679" w:rsidRDefault="00E822F5" w:rsidP="00E822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</w:t>
            </w:r>
            <w:r w:rsidR="00AB0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0679" w:rsidRDefault="00AB0679" w:rsidP="00E822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  <w:p w:rsidR="00AA0859" w:rsidRPr="00AB0679" w:rsidRDefault="00AB0679" w:rsidP="00AB06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Награждение активных детей. Чаепитие</w:t>
            </w:r>
          </w:p>
        </w:tc>
      </w:tr>
    </w:tbl>
    <w:p w:rsidR="00AA0859" w:rsidRPr="00AA0859" w:rsidRDefault="00AA0859" w:rsidP="00AA085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859" w:rsidRPr="000979E1" w:rsidRDefault="00AA0859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0979E1" w:rsidRDefault="000979E1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1F2A1C" w:rsidRDefault="001F2A1C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1F2A1C" w:rsidRDefault="001F2A1C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1F2A1C" w:rsidRDefault="001F2A1C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052733" w:rsidRDefault="00052733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875129" w:rsidRDefault="00875129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875129" w:rsidRDefault="00875129" w:rsidP="000979E1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p w:rsidR="006014B8" w:rsidRDefault="006014B8" w:rsidP="005C220A">
      <w:pPr>
        <w:pStyle w:val="a3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</w:rPr>
      </w:pPr>
    </w:p>
    <w:p w:rsidR="00052733" w:rsidRPr="00AA4395" w:rsidRDefault="00052733" w:rsidP="00052733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right"/>
        <w:rPr>
          <w:i/>
          <w:sz w:val="28"/>
          <w:szCs w:val="28"/>
        </w:rPr>
      </w:pPr>
      <w:r w:rsidRPr="00AA4395">
        <w:rPr>
          <w:i/>
          <w:sz w:val="28"/>
          <w:szCs w:val="28"/>
        </w:rPr>
        <w:lastRenderedPageBreak/>
        <w:t>Приложение</w:t>
      </w:r>
      <w:r w:rsidR="00AA4395" w:rsidRPr="00AA4395">
        <w:rPr>
          <w:i/>
          <w:sz w:val="28"/>
          <w:szCs w:val="28"/>
        </w:rPr>
        <w:t xml:space="preserve"> №</w:t>
      </w:r>
      <w:r w:rsidRPr="00AA4395">
        <w:rPr>
          <w:i/>
          <w:sz w:val="28"/>
          <w:szCs w:val="28"/>
        </w:rPr>
        <w:t xml:space="preserve"> 2</w:t>
      </w:r>
    </w:p>
    <w:p w:rsidR="00606B30" w:rsidRPr="00606B30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06B30">
        <w:rPr>
          <w:b/>
          <w:sz w:val="28"/>
          <w:szCs w:val="28"/>
        </w:rPr>
        <w:t>"Пришивание пуговиц"</w:t>
      </w:r>
    </w:p>
    <w:p w:rsidR="00606B30" w:rsidRPr="00AE53A9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53A9">
        <w:rPr>
          <w:b/>
          <w:sz w:val="28"/>
          <w:szCs w:val="28"/>
        </w:rPr>
        <w:t>Цель:</w:t>
      </w:r>
      <w:r w:rsidR="00AA4395">
        <w:rPr>
          <w:b/>
          <w:sz w:val="28"/>
          <w:szCs w:val="28"/>
        </w:rPr>
        <w:t xml:space="preserve"> </w:t>
      </w:r>
      <w:r w:rsidRPr="00AE53A9">
        <w:rPr>
          <w:sz w:val="28"/>
          <w:szCs w:val="28"/>
        </w:rPr>
        <w:t>научить пришивать пуговицы соблюдая правила по технике безопасности при работе с иглой и ножницами.</w:t>
      </w:r>
    </w:p>
    <w:p w:rsidR="00606B30" w:rsidRPr="00AE53A9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E53A9">
        <w:rPr>
          <w:b/>
          <w:sz w:val="28"/>
          <w:szCs w:val="28"/>
        </w:rPr>
        <w:t>Задачи:</w:t>
      </w:r>
    </w:p>
    <w:p w:rsidR="00606B30" w:rsidRPr="00AE53A9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53A9">
        <w:rPr>
          <w:b/>
          <w:sz w:val="28"/>
          <w:szCs w:val="28"/>
        </w:rPr>
        <w:t xml:space="preserve">Образовательные: </w:t>
      </w:r>
      <w:r w:rsidRPr="00AE53A9">
        <w:rPr>
          <w:sz w:val="28"/>
          <w:szCs w:val="28"/>
        </w:rPr>
        <w:t>создать условия при пришивании пуговиц ручной иглой.</w:t>
      </w:r>
    </w:p>
    <w:p w:rsidR="00606B30" w:rsidRPr="00AE53A9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53A9">
        <w:rPr>
          <w:b/>
          <w:sz w:val="28"/>
          <w:szCs w:val="28"/>
        </w:rPr>
        <w:t>Коррекционное – развивающие</w:t>
      </w:r>
      <w:r w:rsidRPr="00AE53A9">
        <w:rPr>
          <w:sz w:val="28"/>
          <w:szCs w:val="28"/>
        </w:rPr>
        <w:t>: развивать мелкую моторику пальцев рук детей с ОВЗ через выполнение практических заданий, мышление, речь, через подобранные упражнения.</w:t>
      </w:r>
    </w:p>
    <w:p w:rsidR="00606B30" w:rsidRPr="00AE53A9" w:rsidRDefault="00606B30" w:rsidP="00AA43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53A9">
        <w:rPr>
          <w:b/>
          <w:sz w:val="28"/>
          <w:szCs w:val="28"/>
        </w:rPr>
        <w:t>Воспитательные:</w:t>
      </w:r>
      <w:r w:rsidR="00AA4395">
        <w:rPr>
          <w:b/>
          <w:sz w:val="28"/>
          <w:szCs w:val="28"/>
        </w:rPr>
        <w:t xml:space="preserve"> </w:t>
      </w:r>
      <w:r w:rsidRPr="00AE53A9">
        <w:rPr>
          <w:sz w:val="28"/>
          <w:szCs w:val="28"/>
        </w:rPr>
        <w:t>воспитывать аккуратность, трудолюбие, интерес к предмету.</w:t>
      </w:r>
    </w:p>
    <w:p w:rsidR="00606B30" w:rsidRPr="00AE53A9" w:rsidRDefault="00606B30" w:rsidP="00AA43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AE53A9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Ход занятия.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left="36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Организационный этап.</w:t>
      </w:r>
    </w:p>
    <w:p w:rsidR="00606B30" w:rsidRPr="00AE53A9" w:rsidRDefault="00B75EEA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Здравствуйте! Рада видеть вас на нашем занятии.</w:t>
      </w:r>
      <w:r w:rsidR="00606B30" w:rsidRPr="00AE53A9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606B30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Эмоционально – положительный настрой </w:t>
      </w:r>
      <w:r w:rsidR="00F529F0" w:rsidRPr="00AE53A9">
        <w:rPr>
          <w:rFonts w:ascii="Times New Roman" w:eastAsia="Times New Roman" w:hAnsi="Times New Roman"/>
          <w:sz w:val="27"/>
          <w:szCs w:val="27"/>
          <w:lang w:eastAsia="ru-RU"/>
        </w:rPr>
        <w:t>участников клуба.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1.Упражнение «Твоё настроение».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Ребята, на что похоже ваше настроение? На яркое солнышко или на грустную тучку?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(На </w:t>
      </w:r>
      <w:r w:rsidR="00B75EEA"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столах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 расположены изображения тучки и солнышка. Дети выбирают то, что им подходит по настроению).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2.Повторение пройденной темы: 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прошлом </w:t>
      </w:r>
      <w:r w:rsidR="00B75EEA" w:rsidRPr="00AE53A9">
        <w:rPr>
          <w:rFonts w:ascii="Times New Roman" w:eastAsia="Times New Roman" w:hAnsi="Times New Roman"/>
          <w:sz w:val="27"/>
          <w:szCs w:val="27"/>
          <w:lang w:eastAsia="ru-RU"/>
        </w:rPr>
        <w:t>занятии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 мы с вами прошли виды пуговиц.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Давай вспомним. Сейчас вы выберете себе карточки с вопросами, вы внимательно прочтете. И ответьте на вопросы.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а) Для чего нужны пуговицы?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Пуговицы служат для застегивания одежды и для красоты.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б) Какие бывают пуговицы?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Пуговицы бывают с 2-мя и с 4-мя отверстиями и на ножке.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в) Какие пуговицы бывают по форме?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(Пуговицы по форме бывают овальные, круглые, квадратные, декоративные)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г) Какие бывают пуговицы по цвету?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(По цвету пуговицы бывают красные, белые, черные, разноцветные)</w:t>
      </w:r>
    </w:p>
    <w:p w:rsidR="0093384B" w:rsidRPr="00C97680" w:rsidRDefault="00606B30" w:rsidP="00C976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д) Из какого материала могут быть сделаны пуговицы?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(деревянные, пластмассовые, стеклянные, металлические, обтяжные из ткани)</w:t>
      </w:r>
    </w:p>
    <w:p w:rsidR="00606B30" w:rsidRPr="00AE53A9" w:rsidRDefault="00C97680" w:rsidP="00AA43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Дидактическая игра </w:t>
      </w:r>
      <w:r w:rsidR="0093384B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"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Пуговицы рассыпались.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Разложи их по цвету</w:t>
      </w:r>
      <w:r w:rsidR="0093384B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"</w:t>
      </w:r>
      <w:r w:rsidR="0093384B" w:rsidRPr="00AE53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Пуговицы разного цвета, контейнер с ячейками, где на дне ячеек цветные кружки-ориентиры. Разложить пуговицы по цветам.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Оценивание ответы детей.</w:t>
      </w:r>
    </w:p>
    <w:p w:rsidR="00606B30" w:rsidRPr="00AE53A9" w:rsidRDefault="00C9768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Подготовка </w:t>
      </w:r>
      <w:r w:rsidR="00F529F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участников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 усвоению новых знаний.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Просмотр мультфильма</w:t>
      </w:r>
      <w:r w:rsidR="0093384B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 "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Сто пуговиц</w:t>
      </w:r>
      <w:r w:rsidR="0093384B" w:rsidRPr="00AE53A9">
        <w:rPr>
          <w:rFonts w:ascii="Times New Roman" w:eastAsia="Times New Roman" w:hAnsi="Times New Roman"/>
          <w:sz w:val="27"/>
          <w:szCs w:val="27"/>
          <w:lang w:eastAsia="ru-RU"/>
        </w:rPr>
        <w:t>".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-Мы с вами посмотрели мультфильм, о чем он? Давай попробуем отгадать тему нашего урока.</w:t>
      </w:r>
    </w:p>
    <w:p w:rsidR="00B75EEA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Тема нашего </w:t>
      </w:r>
      <w:r w:rsidR="00B75EEA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занятия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пришивание </w:t>
      </w:r>
      <w:r w:rsidR="000369BA" w:rsidRPr="00AE53A9">
        <w:rPr>
          <w:rFonts w:ascii="Times New Roman" w:eastAsia="Times New Roman" w:hAnsi="Times New Roman"/>
          <w:sz w:val="27"/>
          <w:szCs w:val="27"/>
          <w:lang w:eastAsia="ru-RU"/>
        </w:rPr>
        <w:t>пуговиц.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Основная часть</w:t>
      </w:r>
    </w:p>
    <w:p w:rsidR="00606B30" w:rsidRPr="00AE53A9" w:rsidRDefault="00C9768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Изучение нового материала.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- Сегодня на </w:t>
      </w:r>
      <w:r w:rsidR="000369BA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занятии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мы будем продолжать работать с пуговицами. Будем учиться пришивать пуговицы с </w:t>
      </w:r>
      <w:r w:rsidR="00F529F0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двумя и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четырьмя отверстиями. 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-Сегодня познакомлю с 4-мя способами пришивания пуговиц с 4-мя отверстиями, а пришивать будем пуговицы одним способом, способ «параллельные линии».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1 способ «Крестик</w:t>
      </w:r>
      <w:r w:rsidR="000369BA" w:rsidRPr="00AE53A9">
        <w:rPr>
          <w:rFonts w:ascii="Times New Roman" w:eastAsia="Times New Roman" w:hAnsi="Times New Roman"/>
          <w:sz w:val="27"/>
          <w:szCs w:val="27"/>
          <w:lang w:eastAsia="ru-RU"/>
        </w:rPr>
        <w:t>»,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 2 способ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«Птичья лапка», 3 способ «Квадрат», 4 способ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«Параллельные линии» ,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а пришивать будем пуговицы одним способом, способ «параллельные линии».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«Параллельные линии» - Пришивая параллельно, соедините два соседних отверстия так, чтобы нитка не скрещивалась.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6B30" w:rsidRPr="00AE53A9" w:rsidRDefault="00606B30" w:rsidP="00AA43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1 способ крестик</w:t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855980" cy="866775"/>
            <wp:effectExtent l="0" t="0" r="1270" b="9525"/>
            <wp:docPr id="5" name="Рисунок 5" descr="hello_html_465f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65f95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lastRenderedPageBreak/>
        <w:t>2 способ птичья лапка</w:t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914400" cy="914400"/>
            <wp:effectExtent l="0" t="0" r="0" b="0"/>
            <wp:docPr id="6" name="Рисунок 6" descr="hello_html_465f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65f95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0" w:rsidRPr="00AE53A9" w:rsidRDefault="00606B30" w:rsidP="00ED1077">
      <w:pPr>
        <w:pStyle w:val="ae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способ квадрат</w:t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877570" cy="877570"/>
            <wp:effectExtent l="0" t="0" r="0" b="0"/>
            <wp:docPr id="7" name="Рисунок 7" descr="hello_html_465f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5f95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0" w:rsidRPr="00AE53A9" w:rsidRDefault="00F529F0" w:rsidP="00ED1077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4</w:t>
      </w:r>
      <w:r w:rsidR="00606B30"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способ параллельные линии</w:t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71525" cy="782320"/>
            <wp:effectExtent l="0" t="0" r="9525" b="0"/>
            <wp:docPr id="8" name="Рисунок 8" descr="hello_html_465f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65f95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0" w:rsidRPr="00AE53A9" w:rsidRDefault="00606B30" w:rsidP="00ED107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Пришивая пуговицы нужно помнить о правилах, которые необходимо соблюдать при пришивании пуговиц:</w:t>
      </w:r>
    </w:p>
    <w:p w:rsidR="00606B30" w:rsidRPr="00AE53A9" w:rsidRDefault="00606B30" w:rsidP="00AA43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Пришивают пуговицы вдвое сложенной нитью.</w:t>
      </w:r>
    </w:p>
    <w:p w:rsidR="00606B30" w:rsidRPr="00AE53A9" w:rsidRDefault="00606B30" w:rsidP="00AA43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Нитки подбирают по цвету к пуговице.</w:t>
      </w:r>
    </w:p>
    <w:p w:rsidR="00606B30" w:rsidRPr="00AE53A9" w:rsidRDefault="00606B30" w:rsidP="00AA43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Пришивая пуговицу, ткань прокалываем иглой с лицевой стороны, чтобы узелок спрятался под пуговку.</w:t>
      </w:r>
    </w:p>
    <w:p w:rsidR="00606B30" w:rsidRPr="00AE53A9" w:rsidRDefault="00606B30" w:rsidP="00AA43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С изнаночной стороны стараемся проколы иглы делать в одних и тех же местах.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Давайте посмотрим видеоролик, как пришивается пуговица с 4-мя отверстиями способ «параллельные линии».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Сейчас я вам еще раз покажу, как пришивается пуговица с 4-мя отверстиями.</w:t>
      </w:r>
    </w:p>
    <w:p w:rsidR="00606B30" w:rsidRPr="00AE53A9" w:rsidRDefault="007D4E8C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Специалист</w:t>
      </w:r>
      <w:r w:rsidR="00606B30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 демонстрирует образцы и последовательность выполнения работы</w:t>
      </w:r>
    </w:p>
    <w:p w:rsidR="00606B30" w:rsidRPr="00AE53A9" w:rsidRDefault="00C97680" w:rsidP="00AA4395">
      <w:pPr>
        <w:shd w:val="clear" w:color="auto" w:fill="FFFFFF"/>
        <w:spacing w:after="0" w:line="360" w:lineRule="auto"/>
        <w:ind w:left="36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Физминутка</w:t>
      </w:r>
    </w:p>
    <w:p w:rsidR="00F529F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Сейчас я предлагаю провести физкультминутку на коврике здоровья. Снимите обувь и встаем на коврики. На нем нашиты различные пуговицы, давайте мы с вами походим по ним. На ступнях наших ног находятся очень много рецепторных точек, которые отвечают за работу внутренних органов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нашего организма. Сейчас мы делаем массаж наших ступней с помощью пуговиц.</w:t>
      </w:r>
    </w:p>
    <w:p w:rsidR="00606B30" w:rsidRPr="00AE53A9" w:rsidRDefault="00C97680" w:rsidP="00AA4395">
      <w:pPr>
        <w:shd w:val="clear" w:color="auto" w:fill="FFFFFF"/>
        <w:spacing w:after="0" w:line="360" w:lineRule="auto"/>
        <w:ind w:left="36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Работа с шаблонами.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Сейчас поработаем в тетради при помощи шаблонов, зарисуйте пуговицы и нарисуйте на пуговицах способы пришивания пуговиц, о которых я говорила. 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Обвести на картинке пуговицы с двумя отверстиями</w:t>
      </w:r>
      <w:r w:rsidR="00F529F0" w:rsidRPr="00AE53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06B30" w:rsidRPr="00C97680" w:rsidRDefault="00606B30" w:rsidP="00C9768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768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Повторение правил техники безопасности при работе с иглой и ножницами.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Работая с иглой, о каких мерах безопасности вы должны помнить.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а) Дети вспоминают правила обращения </w:t>
      </w:r>
      <w:r w:rsidR="00875129" w:rsidRPr="00AE53A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с иглой;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б) Дети вспоминают правила обращения </w:t>
      </w:r>
      <w:r w:rsidRPr="00AE53A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с ножницами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06B30" w:rsidRPr="00AE53A9" w:rsidRDefault="00C97680" w:rsidP="00AA4395">
      <w:pPr>
        <w:shd w:val="clear" w:color="auto" w:fill="FFFFFF"/>
        <w:spacing w:after="0" w:line="360" w:lineRule="auto"/>
        <w:ind w:left="36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5.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Организация рабочего места.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Прежде чем мы приступим к практической части нашего урока, подготовим рабочее место. Что понадобится нам сегодня для</w:t>
      </w:r>
      <w:r w:rsidR="00875129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 занятия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?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(Дети перечисляют необходимые предметы. </w:t>
      </w:r>
      <w:r w:rsidR="00875129"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Руководитель клуба 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вывешивает слова на доску)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Дети читают расположенные на доске слова: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ножницы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иголка - пуговицы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нитки - лоскуток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подушечка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 Найдите и назовите опасные предметы.</w:t>
      </w:r>
    </w:p>
    <w:p w:rsidR="00F529F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(ножницы, иголка)</w:t>
      </w:r>
    </w:p>
    <w:p w:rsidR="00606B30" w:rsidRPr="00C97680" w:rsidRDefault="00606B30" w:rsidP="00C97680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768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Практическая работа по пришиванию пуговиц.</w:t>
      </w:r>
    </w:p>
    <w:p w:rsidR="00F529F0" w:rsidRPr="00AE53A9" w:rsidRDefault="00F529F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Пришивание пуговиц на аппликацию.</w:t>
      </w:r>
    </w:p>
    <w:p w:rsidR="00F529F0" w:rsidRPr="00AE53A9" w:rsidRDefault="00F529F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Индивидуальная помощь детям по мере необходимости.</w:t>
      </w:r>
    </w:p>
    <w:p w:rsidR="00F529F0" w:rsidRPr="00AE53A9" w:rsidRDefault="00C9768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7. </w:t>
      </w:r>
      <w:r w:rsidR="00F529F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Контроль качества работы.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-Пуговицы пришиты прочно.</w:t>
      </w:r>
    </w:p>
    <w:p w:rsidR="00F529F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-Нитки аккуратно и прочно закреплены</w:t>
      </w:r>
      <w:r w:rsidR="00F529F0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5B7EFF" w:rsidRPr="00AE53A9">
        <w:rPr>
          <w:rFonts w:ascii="Times New Roman" w:eastAsia="Times New Roman" w:hAnsi="Times New Roman"/>
          <w:sz w:val="27"/>
          <w:szCs w:val="27"/>
          <w:lang w:eastAsia="ru-RU"/>
        </w:rPr>
        <w:t xml:space="preserve">следовательноможно сделать вывод, что </w:t>
      </w:r>
      <w:r w:rsidR="00F529F0" w:rsidRPr="00AE53A9">
        <w:rPr>
          <w:rFonts w:ascii="Times New Roman" w:eastAsia="Times New Roman" w:hAnsi="Times New Roman"/>
          <w:sz w:val="27"/>
          <w:szCs w:val="27"/>
          <w:lang w:eastAsia="ru-RU"/>
        </w:rPr>
        <w:t>работа выполнена качественно</w:t>
      </w:r>
      <w:r w:rsidR="005B7EFF" w:rsidRPr="00AE53A9">
        <w:rPr>
          <w:rFonts w:ascii="Times New Roman" w:eastAsia="Times New Roman" w:hAnsi="Times New Roman"/>
          <w:sz w:val="27"/>
          <w:szCs w:val="27"/>
          <w:lang w:eastAsia="ru-RU"/>
        </w:rPr>
        <w:t>, пройденный материал усвоен.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Заключительная часть</w:t>
      </w:r>
    </w:p>
    <w:p w:rsidR="00606B30" w:rsidRPr="00AE53A9" w:rsidRDefault="009D26EE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1.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Подведение итогов урока.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9D26E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Какие пуговицы использовали при практической работе?</w:t>
      </w:r>
    </w:p>
    <w:p w:rsidR="00606B30" w:rsidRPr="00AE53A9" w:rsidRDefault="00606B30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  <w:r w:rsidR="009D26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53A9">
        <w:rPr>
          <w:rFonts w:ascii="Times New Roman" w:eastAsia="Times New Roman" w:hAnsi="Times New Roman"/>
          <w:sz w:val="27"/>
          <w:szCs w:val="27"/>
          <w:lang w:eastAsia="ru-RU"/>
        </w:rPr>
        <w:t>Кто скажет, как нужно подбирать нитки к пуговицам </w:t>
      </w:r>
      <w:r w:rsidRPr="00AE53A9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(нитки нужно подбирать по цвет пуговице).</w:t>
      </w:r>
    </w:p>
    <w:p w:rsidR="00606B30" w:rsidRPr="00AE53A9" w:rsidRDefault="009D26EE" w:rsidP="00AA439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Дидактическая игра </w:t>
      </w:r>
      <w:r w:rsidR="0093384B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"</w:t>
      </w:r>
      <w:r w:rsidR="007D4E8C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Подбери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нитки к пуговицам</w:t>
      </w:r>
      <w:r w:rsidR="0093384B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</w:p>
    <w:p w:rsidR="009D26EE" w:rsidRDefault="009D26EE" w:rsidP="00AA4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Анализ работ </w:t>
      </w:r>
      <w:r w:rsidR="001E10B5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детей по итогу занятия.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606B30" w:rsidRPr="00AE53A9" w:rsidRDefault="009D26EE" w:rsidP="00AA4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4. </w:t>
      </w:r>
      <w:r w:rsidR="00606B30" w:rsidRPr="00AE53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Выставка творческих работ.</w:t>
      </w:r>
    </w:p>
    <w:sectPr w:rsidR="00606B30" w:rsidRPr="00AE53A9" w:rsidSect="00AE53A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C1" w:rsidRDefault="008600C1" w:rsidP="00AE53A9">
      <w:pPr>
        <w:spacing w:after="0" w:line="240" w:lineRule="auto"/>
      </w:pPr>
      <w:r>
        <w:separator/>
      </w:r>
    </w:p>
  </w:endnote>
  <w:endnote w:type="continuationSeparator" w:id="1">
    <w:p w:rsidR="008600C1" w:rsidRDefault="008600C1" w:rsidP="00A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C1" w:rsidRDefault="008600C1" w:rsidP="00AE53A9">
      <w:pPr>
        <w:spacing w:after="0" w:line="240" w:lineRule="auto"/>
      </w:pPr>
      <w:r>
        <w:separator/>
      </w:r>
    </w:p>
  </w:footnote>
  <w:footnote w:type="continuationSeparator" w:id="1">
    <w:p w:rsidR="008600C1" w:rsidRDefault="008600C1" w:rsidP="00AE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2707"/>
      <w:docPartObj>
        <w:docPartGallery w:val="Page Numbers (Top of Page)"/>
        <w:docPartUnique/>
      </w:docPartObj>
    </w:sdtPr>
    <w:sdtContent>
      <w:p w:rsidR="00AE53A9" w:rsidRDefault="00A5693A">
        <w:pPr>
          <w:pStyle w:val="af0"/>
          <w:jc w:val="center"/>
        </w:pPr>
        <w:fldSimple w:instr=" PAGE   \* MERGEFORMAT ">
          <w:r w:rsidR="00A82FEA">
            <w:rPr>
              <w:noProof/>
            </w:rPr>
            <w:t>18</w:t>
          </w:r>
        </w:fldSimple>
      </w:p>
    </w:sdtContent>
  </w:sdt>
  <w:p w:rsidR="00AE53A9" w:rsidRDefault="00AE53A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DD"/>
    <w:multiLevelType w:val="hybridMultilevel"/>
    <w:tmpl w:val="D408F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C61"/>
    <w:multiLevelType w:val="hybridMultilevel"/>
    <w:tmpl w:val="BD5A9CB2"/>
    <w:lvl w:ilvl="0" w:tplc="15AEF1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97494"/>
    <w:multiLevelType w:val="multilevel"/>
    <w:tmpl w:val="233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BD4"/>
    <w:multiLevelType w:val="multilevel"/>
    <w:tmpl w:val="3364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A0306"/>
    <w:multiLevelType w:val="multilevel"/>
    <w:tmpl w:val="3912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F018C"/>
    <w:multiLevelType w:val="hybridMultilevel"/>
    <w:tmpl w:val="648EFC92"/>
    <w:lvl w:ilvl="0" w:tplc="ABF67A9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9390C"/>
    <w:multiLevelType w:val="hybridMultilevel"/>
    <w:tmpl w:val="D0D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2A42"/>
    <w:multiLevelType w:val="multilevel"/>
    <w:tmpl w:val="D17A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03B92"/>
    <w:multiLevelType w:val="hybridMultilevel"/>
    <w:tmpl w:val="6C4E560E"/>
    <w:lvl w:ilvl="0" w:tplc="7B56103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80312"/>
    <w:multiLevelType w:val="multilevel"/>
    <w:tmpl w:val="FC9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56C63"/>
    <w:multiLevelType w:val="multilevel"/>
    <w:tmpl w:val="CCB4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E3DA7"/>
    <w:multiLevelType w:val="multilevel"/>
    <w:tmpl w:val="EFB4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109CD"/>
    <w:multiLevelType w:val="hybridMultilevel"/>
    <w:tmpl w:val="5EE8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EC1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0A56"/>
    <w:multiLevelType w:val="multilevel"/>
    <w:tmpl w:val="5656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99C"/>
    <w:rsid w:val="00013A8A"/>
    <w:rsid w:val="000235F2"/>
    <w:rsid w:val="000369BA"/>
    <w:rsid w:val="00037E8F"/>
    <w:rsid w:val="00052733"/>
    <w:rsid w:val="000979E1"/>
    <w:rsid w:val="000B1BEB"/>
    <w:rsid w:val="001022BC"/>
    <w:rsid w:val="00102A5E"/>
    <w:rsid w:val="00125823"/>
    <w:rsid w:val="00155DBC"/>
    <w:rsid w:val="00157833"/>
    <w:rsid w:val="001E10B5"/>
    <w:rsid w:val="001E470D"/>
    <w:rsid w:val="001E70BC"/>
    <w:rsid w:val="001F2A1C"/>
    <w:rsid w:val="00205E76"/>
    <w:rsid w:val="0021797C"/>
    <w:rsid w:val="002540D8"/>
    <w:rsid w:val="002A5AE5"/>
    <w:rsid w:val="002B6956"/>
    <w:rsid w:val="002D5972"/>
    <w:rsid w:val="002E6521"/>
    <w:rsid w:val="003052AF"/>
    <w:rsid w:val="00333507"/>
    <w:rsid w:val="00356CAF"/>
    <w:rsid w:val="00362E60"/>
    <w:rsid w:val="00367059"/>
    <w:rsid w:val="003A63C4"/>
    <w:rsid w:val="003B6B24"/>
    <w:rsid w:val="00404598"/>
    <w:rsid w:val="00427799"/>
    <w:rsid w:val="0044731F"/>
    <w:rsid w:val="004A686F"/>
    <w:rsid w:val="004B0083"/>
    <w:rsid w:val="004B221D"/>
    <w:rsid w:val="00501684"/>
    <w:rsid w:val="005115F8"/>
    <w:rsid w:val="0051546A"/>
    <w:rsid w:val="005677F4"/>
    <w:rsid w:val="00593EB9"/>
    <w:rsid w:val="005B7EFF"/>
    <w:rsid w:val="005C220A"/>
    <w:rsid w:val="005C40A1"/>
    <w:rsid w:val="005F799C"/>
    <w:rsid w:val="006014B8"/>
    <w:rsid w:val="00606B30"/>
    <w:rsid w:val="0066426C"/>
    <w:rsid w:val="0068211B"/>
    <w:rsid w:val="00754C81"/>
    <w:rsid w:val="00761D4F"/>
    <w:rsid w:val="007A1EC7"/>
    <w:rsid w:val="007C4B06"/>
    <w:rsid w:val="007C5EA6"/>
    <w:rsid w:val="007D38B4"/>
    <w:rsid w:val="007D4E8C"/>
    <w:rsid w:val="008231EC"/>
    <w:rsid w:val="00832487"/>
    <w:rsid w:val="008600C1"/>
    <w:rsid w:val="008608A7"/>
    <w:rsid w:val="00875129"/>
    <w:rsid w:val="00875B87"/>
    <w:rsid w:val="008A07A1"/>
    <w:rsid w:val="008D5A37"/>
    <w:rsid w:val="008F5E4D"/>
    <w:rsid w:val="0093384B"/>
    <w:rsid w:val="0093749E"/>
    <w:rsid w:val="009512F6"/>
    <w:rsid w:val="00974888"/>
    <w:rsid w:val="009A72DF"/>
    <w:rsid w:val="009B1E99"/>
    <w:rsid w:val="009C2759"/>
    <w:rsid w:val="009D26EE"/>
    <w:rsid w:val="00A052E6"/>
    <w:rsid w:val="00A12B89"/>
    <w:rsid w:val="00A5693A"/>
    <w:rsid w:val="00A821EA"/>
    <w:rsid w:val="00A82FEA"/>
    <w:rsid w:val="00A92E36"/>
    <w:rsid w:val="00AA0859"/>
    <w:rsid w:val="00AA4395"/>
    <w:rsid w:val="00AB0679"/>
    <w:rsid w:val="00AB3197"/>
    <w:rsid w:val="00AE53A9"/>
    <w:rsid w:val="00B101BD"/>
    <w:rsid w:val="00B117D2"/>
    <w:rsid w:val="00B16AEE"/>
    <w:rsid w:val="00B6578F"/>
    <w:rsid w:val="00B75EEA"/>
    <w:rsid w:val="00BD1D4F"/>
    <w:rsid w:val="00BE3B95"/>
    <w:rsid w:val="00C07902"/>
    <w:rsid w:val="00C1004B"/>
    <w:rsid w:val="00C1194D"/>
    <w:rsid w:val="00C31108"/>
    <w:rsid w:val="00C42553"/>
    <w:rsid w:val="00C80507"/>
    <w:rsid w:val="00C92B7A"/>
    <w:rsid w:val="00C97680"/>
    <w:rsid w:val="00CA478E"/>
    <w:rsid w:val="00CA4C24"/>
    <w:rsid w:val="00CB6C6B"/>
    <w:rsid w:val="00D0443B"/>
    <w:rsid w:val="00D051B5"/>
    <w:rsid w:val="00D245CF"/>
    <w:rsid w:val="00D31949"/>
    <w:rsid w:val="00D55EEE"/>
    <w:rsid w:val="00D903C2"/>
    <w:rsid w:val="00DA68C9"/>
    <w:rsid w:val="00DB43A0"/>
    <w:rsid w:val="00DC41EE"/>
    <w:rsid w:val="00DD4C5E"/>
    <w:rsid w:val="00DE4271"/>
    <w:rsid w:val="00DF1417"/>
    <w:rsid w:val="00DF5378"/>
    <w:rsid w:val="00E164B9"/>
    <w:rsid w:val="00E35621"/>
    <w:rsid w:val="00E41048"/>
    <w:rsid w:val="00E822F5"/>
    <w:rsid w:val="00E910F6"/>
    <w:rsid w:val="00EA6902"/>
    <w:rsid w:val="00EB3CBB"/>
    <w:rsid w:val="00ED1077"/>
    <w:rsid w:val="00F162C9"/>
    <w:rsid w:val="00F228A7"/>
    <w:rsid w:val="00F228B3"/>
    <w:rsid w:val="00F35F8A"/>
    <w:rsid w:val="00F529F0"/>
    <w:rsid w:val="00F6397F"/>
    <w:rsid w:val="00FD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A0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AA0859"/>
  </w:style>
  <w:style w:type="character" w:customStyle="1" w:styleId="c3">
    <w:name w:val="c3"/>
    <w:basedOn w:val="a0"/>
    <w:rsid w:val="00AA0859"/>
  </w:style>
  <w:style w:type="character" w:customStyle="1" w:styleId="c9">
    <w:name w:val="c9"/>
    <w:basedOn w:val="a0"/>
    <w:rsid w:val="00AA0859"/>
  </w:style>
  <w:style w:type="character" w:customStyle="1" w:styleId="c63">
    <w:name w:val="c63"/>
    <w:basedOn w:val="a0"/>
    <w:rsid w:val="00102A5E"/>
  </w:style>
  <w:style w:type="character" w:customStyle="1" w:styleId="c32">
    <w:name w:val="c32"/>
    <w:basedOn w:val="a0"/>
    <w:rsid w:val="00102A5E"/>
  </w:style>
  <w:style w:type="paragraph" w:styleId="a4">
    <w:name w:val="No Spacing"/>
    <w:link w:val="a5"/>
    <w:qFormat/>
    <w:rsid w:val="00013A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013A8A"/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606B30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B117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7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7D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7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7D2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7D2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35621"/>
    <w:pPr>
      <w:ind w:left="720"/>
      <w:contextualSpacing/>
    </w:pPr>
  </w:style>
  <w:style w:type="character" w:styleId="af">
    <w:name w:val="Strong"/>
    <w:basedOn w:val="a0"/>
    <w:uiPriority w:val="22"/>
    <w:qFormat/>
    <w:rsid w:val="00DD4C5E"/>
    <w:rPr>
      <w:b/>
      <w:bCs/>
    </w:rPr>
  </w:style>
  <w:style w:type="paragraph" w:styleId="af0">
    <w:name w:val="header"/>
    <w:basedOn w:val="a"/>
    <w:link w:val="af1"/>
    <w:uiPriority w:val="99"/>
    <w:unhideWhenUsed/>
    <w:rsid w:val="00A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53A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A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53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72C4-D18D-4ABD-B363-8FA5F799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18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72</cp:revision>
  <dcterms:created xsi:type="dcterms:W3CDTF">2021-10-24T10:15:00Z</dcterms:created>
  <dcterms:modified xsi:type="dcterms:W3CDTF">2023-01-09T06:16:00Z</dcterms:modified>
</cp:coreProperties>
</file>