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946" w:rsidRDefault="00422946">
      <w:pPr>
        <w:pStyle w:val="1"/>
      </w:pPr>
      <w:r>
        <w:fldChar w:fldCharType="begin"/>
      </w:r>
      <w:r w:rsidR="00B720FA">
        <w:instrText>HYPERLINK "https://internet.garant.ru/document/redirect/410746700/0"</w:instrText>
      </w:r>
      <w:r>
        <w:fldChar w:fldCharType="separate"/>
      </w:r>
      <w:r w:rsidR="00B720FA">
        <w:rPr>
          <w:rStyle w:val="a4"/>
        </w:rPr>
        <w:t xml:space="preserve">Приказ Региональной энергетической комиссии Омской области от 14 ноября 2024 г. N 212/68 "Об установлении тарифов на социальные услуги, предоставляемые в форме социального обслуживания на дому, в </w:t>
      </w:r>
      <w:proofErr w:type="spellStart"/>
      <w:r w:rsidR="00B720FA">
        <w:rPr>
          <w:rStyle w:val="a4"/>
        </w:rPr>
        <w:t>полустационарной</w:t>
      </w:r>
      <w:proofErr w:type="spellEnd"/>
      <w:r w:rsidR="00B720FA">
        <w:rPr>
          <w:rStyle w:val="a4"/>
        </w:rPr>
        <w:t xml:space="preserve"> и стационарной формах социального обслуживания, оказываемые организациями социального обслуживания Омской области"</w:t>
      </w:r>
      <w:r>
        <w:fldChar w:fldCharType="end"/>
      </w:r>
    </w:p>
    <w:p w:rsidR="00422946" w:rsidRDefault="00422946"/>
    <w:p w:rsidR="00422946" w:rsidRDefault="00B720FA">
      <w:r>
        <w:t xml:space="preserve">В соответствии с </w:t>
      </w:r>
      <w:hyperlink r:id="rId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7 марта 1995 года N 239 "О мерах по упорядочению государственного регулирования цен (тарифов)", </w:t>
      </w:r>
      <w:hyperlink r:id="rId8" w:history="1">
        <w:r>
          <w:rPr>
            <w:rStyle w:val="a4"/>
          </w:rPr>
          <w:t>Положением</w:t>
        </w:r>
      </w:hyperlink>
      <w:r>
        <w:t xml:space="preserve"> о Региональной энергетической комиссии Омской области, утвержденным </w:t>
      </w:r>
      <w:hyperlink r:id="rId9" w:history="1">
        <w:r>
          <w:rPr>
            <w:rStyle w:val="a4"/>
          </w:rPr>
          <w:t>постановлением</w:t>
        </w:r>
      </w:hyperlink>
      <w:r>
        <w:t xml:space="preserve"> Правительства Омской области от 2 ноября 2011 года N 212-п, приказываю:</w:t>
      </w:r>
    </w:p>
    <w:p w:rsidR="00422946" w:rsidRDefault="00B720FA">
      <w:bookmarkStart w:id="0" w:name="sub_1"/>
      <w:r>
        <w:t xml:space="preserve">1. Установить тарифы на социальные услуги, входящие в стандарт социальных услуг, предоставляемые в форме социального обслуживания на дому, оказываемые организациями социального обслуживания Омской области, согласно </w:t>
      </w:r>
      <w:hyperlink w:anchor="sub_1000" w:history="1">
        <w:r>
          <w:rPr>
            <w:rStyle w:val="a4"/>
          </w:rPr>
          <w:t>приложению N 1</w:t>
        </w:r>
      </w:hyperlink>
      <w:r>
        <w:t xml:space="preserve"> к настоящему приказу.</w:t>
      </w:r>
    </w:p>
    <w:p w:rsidR="00422946" w:rsidRDefault="00B720FA">
      <w:bookmarkStart w:id="1" w:name="sub_2"/>
      <w:bookmarkEnd w:id="0"/>
      <w:r>
        <w:t xml:space="preserve">2. Установить тарифы на социальные услуги, входящие в стандарт социальных услуг, предоставляемые в </w:t>
      </w:r>
      <w:proofErr w:type="spellStart"/>
      <w:r>
        <w:t>полустационарной</w:t>
      </w:r>
      <w:proofErr w:type="spellEnd"/>
      <w:r>
        <w:t xml:space="preserve"> форме социального обслуживания в комплексных центрах социального обслуживания населения, согласно </w:t>
      </w:r>
      <w:hyperlink w:anchor="sub_2000" w:history="1">
        <w:r>
          <w:rPr>
            <w:rStyle w:val="a4"/>
          </w:rPr>
          <w:t>приложению N 2</w:t>
        </w:r>
      </w:hyperlink>
      <w:r>
        <w:t xml:space="preserve"> к настоящему приказу.</w:t>
      </w:r>
    </w:p>
    <w:p w:rsidR="00422946" w:rsidRDefault="00B720FA">
      <w:bookmarkStart w:id="2" w:name="sub_3"/>
      <w:bookmarkEnd w:id="1"/>
      <w:r>
        <w:t xml:space="preserve">3. Установить тарифы на социальные услуги, входящие в стандарт социальных услуг, предоставляемые в центрах социальной адаптации, согласно </w:t>
      </w:r>
      <w:hyperlink w:anchor="sub_3000" w:history="1">
        <w:r>
          <w:rPr>
            <w:rStyle w:val="a4"/>
          </w:rPr>
          <w:t>приложению N 3</w:t>
        </w:r>
      </w:hyperlink>
      <w:r>
        <w:t xml:space="preserve"> к настоящему приказу.</w:t>
      </w:r>
    </w:p>
    <w:p w:rsidR="00422946" w:rsidRDefault="00B720FA">
      <w:bookmarkStart w:id="3" w:name="sub_4"/>
      <w:bookmarkEnd w:id="2"/>
      <w:r>
        <w:t xml:space="preserve">4. Установить тарифы на социальные услуги, входящие в стандарт социальных услуг, предоставляемые в стационарной форме социального обслуживания в геронтологических центрах, домах-интернатах для престарелых и инвалидов, специальных домах-интернатах для престарелых и инвалидов, комплексных центрах социального обслуживания населения с отделениями стационарного социального обслуживания, согласно </w:t>
      </w:r>
      <w:hyperlink w:anchor="sub_4000" w:history="1">
        <w:r>
          <w:rPr>
            <w:rStyle w:val="a4"/>
          </w:rPr>
          <w:t>приложению N 4</w:t>
        </w:r>
      </w:hyperlink>
      <w:r>
        <w:t xml:space="preserve"> к настоящему приказу.</w:t>
      </w:r>
    </w:p>
    <w:p w:rsidR="00422946" w:rsidRDefault="00B720FA">
      <w:bookmarkStart w:id="4" w:name="sub_5"/>
      <w:bookmarkEnd w:id="3"/>
      <w:r>
        <w:t xml:space="preserve">5. Установить тарифы на социальные услуги, входящие в стандарт социальных услуг, предоставляемые в стационарной форме социального обслуживания в психоневрологических интернатах, детских домах-интернатах для умственно отсталых детей, согласно </w:t>
      </w:r>
      <w:hyperlink w:anchor="sub_5000" w:history="1">
        <w:r>
          <w:rPr>
            <w:rStyle w:val="a4"/>
          </w:rPr>
          <w:t>приложению N 5</w:t>
        </w:r>
      </w:hyperlink>
      <w:r>
        <w:t xml:space="preserve"> к настоящему приказу.</w:t>
      </w:r>
    </w:p>
    <w:p w:rsidR="00422946" w:rsidRDefault="00B720FA">
      <w:bookmarkStart w:id="5" w:name="sub_6"/>
      <w:bookmarkEnd w:id="4"/>
      <w:r>
        <w:t xml:space="preserve">6. Установить тарифы на социальные услуги, входящие в стандарт социальных услуг, предоставляемые в реабилитационных центрах для детей и подростков с ограниченными возможностями, согласно </w:t>
      </w:r>
      <w:hyperlink w:anchor="sub_6000" w:history="1">
        <w:r>
          <w:rPr>
            <w:rStyle w:val="a4"/>
          </w:rPr>
          <w:t>приложению N 6</w:t>
        </w:r>
      </w:hyperlink>
      <w:r>
        <w:t xml:space="preserve"> к настоящему приказу.</w:t>
      </w:r>
    </w:p>
    <w:p w:rsidR="00422946" w:rsidRDefault="00B720FA">
      <w:bookmarkStart w:id="6" w:name="sub_7"/>
      <w:bookmarkEnd w:id="5"/>
      <w:r>
        <w:t xml:space="preserve">7. Установить тарифы на социальные услуги, входящие в стандарт социальных услуг, предоставляемые в социально-реабилитационных центрах для несовершеннолетних, согласно </w:t>
      </w:r>
      <w:hyperlink w:anchor="sub_7000" w:history="1">
        <w:r>
          <w:rPr>
            <w:rStyle w:val="a4"/>
          </w:rPr>
          <w:t>приложению N 7</w:t>
        </w:r>
      </w:hyperlink>
      <w:r>
        <w:t xml:space="preserve"> к настоящему приказу.</w:t>
      </w:r>
    </w:p>
    <w:p w:rsidR="00422946" w:rsidRDefault="00B720FA">
      <w:bookmarkStart w:id="7" w:name="sub_8"/>
      <w:bookmarkEnd w:id="6"/>
      <w:r>
        <w:t xml:space="preserve">8. Установить тарифы на социальные услуги, входящие в стандарт социальных услуг, предоставляемые в центрах социальной помощи семье и детям, согласно </w:t>
      </w:r>
      <w:hyperlink w:anchor="sub_8000" w:history="1">
        <w:r>
          <w:rPr>
            <w:rStyle w:val="a4"/>
          </w:rPr>
          <w:t>приложению N 8</w:t>
        </w:r>
      </w:hyperlink>
      <w:r>
        <w:t xml:space="preserve"> к настоящему приказу.</w:t>
      </w:r>
    </w:p>
    <w:p w:rsidR="00422946" w:rsidRDefault="00B720FA">
      <w:bookmarkStart w:id="8" w:name="sub_9"/>
      <w:bookmarkEnd w:id="7"/>
      <w:r>
        <w:t>9. Признать утратившими силу:</w:t>
      </w:r>
    </w:p>
    <w:p w:rsidR="00422946" w:rsidRDefault="00B720FA">
      <w:bookmarkStart w:id="9" w:name="sub_91"/>
      <w:bookmarkEnd w:id="8"/>
      <w:r>
        <w:t xml:space="preserve">- </w:t>
      </w:r>
      <w:hyperlink r:id="rId10" w:history="1">
        <w:r>
          <w:rPr>
            <w:rStyle w:val="a4"/>
          </w:rPr>
          <w:t>приказ</w:t>
        </w:r>
      </w:hyperlink>
      <w:r>
        <w:t xml:space="preserve"> Региональной энергетической комиссии Омской области от 8 декабря 2022 года N 535/70 "Об установлении тарифов на социальные услуги, предоставляемые в форме социального обслуживания на дому, в </w:t>
      </w:r>
      <w:proofErr w:type="spellStart"/>
      <w:r>
        <w:t>полустационарной</w:t>
      </w:r>
      <w:proofErr w:type="spellEnd"/>
      <w:r>
        <w:t xml:space="preserve"> и стационарной формах социального обслуживания, оказываемые организациями социального обслуживания Омской области";</w:t>
      </w:r>
    </w:p>
    <w:p w:rsidR="00422946" w:rsidRDefault="00B720FA">
      <w:bookmarkStart w:id="10" w:name="sub_92"/>
      <w:bookmarkEnd w:id="9"/>
      <w:r>
        <w:t xml:space="preserve">- </w:t>
      </w:r>
      <w:hyperlink r:id="rId11" w:history="1">
        <w:r>
          <w:rPr>
            <w:rStyle w:val="a4"/>
          </w:rPr>
          <w:t>приказ</w:t>
        </w:r>
      </w:hyperlink>
      <w:r>
        <w:t xml:space="preserve"> Региональной энергетической комиссии Омской области от 31 января 2023 года N 17/4 "О внесении изменений в приказ Региональной энергетической комиссии Омской области от 8 декабря 2022 года N 535/70".</w:t>
      </w:r>
    </w:p>
    <w:p w:rsidR="00422946" w:rsidRDefault="00B720FA">
      <w:bookmarkStart w:id="11" w:name="sub_10"/>
      <w:bookmarkEnd w:id="10"/>
      <w:r>
        <w:t>10. Настоящий приказ вступает в силу с 1 января 2025 года.</w:t>
      </w:r>
    </w:p>
    <w:bookmarkEnd w:id="11"/>
    <w:p w:rsidR="00422946" w:rsidRDefault="00422946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422946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422946" w:rsidRDefault="00B720FA">
            <w:pPr>
              <w:pStyle w:val="a6"/>
            </w:pPr>
            <w:r>
              <w:t>Заместитель председателя Региональной энергетической комиссии Омской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422946" w:rsidRDefault="00B720FA">
            <w:pPr>
              <w:pStyle w:val="a5"/>
              <w:jc w:val="right"/>
            </w:pPr>
            <w:r>
              <w:t>Ю.С. </w:t>
            </w:r>
            <w:proofErr w:type="spellStart"/>
            <w:r>
              <w:t>Грекова</w:t>
            </w:r>
            <w:proofErr w:type="spellEnd"/>
          </w:p>
        </w:tc>
      </w:tr>
    </w:tbl>
    <w:p w:rsidR="00422946" w:rsidRDefault="00422946"/>
    <w:p w:rsidR="00892C47" w:rsidRDefault="00892C47"/>
    <w:p w:rsidR="00892C47" w:rsidRDefault="00892C47"/>
    <w:p w:rsidR="00076F0B" w:rsidRDefault="00076F0B"/>
    <w:p w:rsidR="00076F0B" w:rsidRDefault="00076F0B"/>
    <w:p w:rsidR="00076F0B" w:rsidRDefault="00076F0B">
      <w:pPr>
        <w:jc w:val="right"/>
        <w:rPr>
          <w:rStyle w:val="a3"/>
          <w:rFonts w:ascii="Arial" w:hAnsi="Arial" w:cs="Arial"/>
        </w:rPr>
      </w:pPr>
      <w:bookmarkStart w:id="12" w:name="sub_1000"/>
    </w:p>
    <w:p w:rsidR="00422946" w:rsidRDefault="00B720FA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lastRenderedPageBreak/>
        <w:t>Приложение N 1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приказу</w:t>
        </w:r>
      </w:hyperlink>
      <w:r>
        <w:rPr>
          <w:rStyle w:val="a3"/>
          <w:rFonts w:ascii="Arial" w:hAnsi="Arial" w:cs="Arial"/>
        </w:rPr>
        <w:t xml:space="preserve"> Региональной</w:t>
      </w:r>
      <w:r>
        <w:rPr>
          <w:rStyle w:val="a3"/>
          <w:rFonts w:ascii="Arial" w:hAnsi="Arial" w:cs="Arial"/>
        </w:rPr>
        <w:br/>
        <w:t>энергетической комиссии Омской области</w:t>
      </w:r>
      <w:r>
        <w:rPr>
          <w:rStyle w:val="a3"/>
          <w:rFonts w:ascii="Arial" w:hAnsi="Arial" w:cs="Arial"/>
        </w:rPr>
        <w:br/>
        <w:t>от 14 ноября 2024 года N 212/68</w:t>
      </w:r>
    </w:p>
    <w:bookmarkEnd w:id="12"/>
    <w:p w:rsidR="00422946" w:rsidRPr="00076F0B" w:rsidRDefault="00422946">
      <w:pPr>
        <w:rPr>
          <w:sz w:val="12"/>
        </w:rPr>
      </w:pPr>
    </w:p>
    <w:p w:rsidR="00422946" w:rsidRDefault="00B720FA">
      <w:pPr>
        <w:pStyle w:val="1"/>
      </w:pPr>
      <w:r>
        <w:t>Тарифы</w:t>
      </w:r>
      <w:r>
        <w:br/>
        <w:t>на социальные услуги, входящие в стандарт социальных услуг, предоставляемые в форме социального обслуживания на дому, оказываемые организациями социального обслуживания Омской области</w:t>
      </w:r>
    </w:p>
    <w:p w:rsidR="00422946" w:rsidRPr="00076F0B" w:rsidRDefault="00422946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6160"/>
        <w:gridCol w:w="1400"/>
        <w:gridCol w:w="1680"/>
      </w:tblGrid>
      <w:tr w:rsidR="00422946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N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Наименование социальной услуги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Единица измерения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Тариф, руб.</w:t>
            </w:r>
          </w:p>
        </w:tc>
      </w:tr>
      <w:tr w:rsidR="00422946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4</w:t>
            </w:r>
          </w:p>
        </w:tc>
      </w:tr>
      <w:tr w:rsidR="00422946"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2. Социально-медицинские услуги</w:t>
            </w:r>
          </w:p>
        </w:tc>
      </w:tr>
      <w:tr w:rsidR="00422946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6"/>
            </w:pPr>
            <w:r>
              <w:t>Проведение занятий по адаптивной физической культуре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 раз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77,98</w:t>
            </w:r>
          </w:p>
        </w:tc>
      </w:tr>
      <w:tr w:rsidR="00076F0B" w:rsidTr="00451C0B"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6F0B" w:rsidRDefault="00076F0B" w:rsidP="00451C0B">
            <w:pPr>
              <w:pStyle w:val="a5"/>
              <w:jc w:val="center"/>
            </w:pPr>
            <w:r>
      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76F0B" w:rsidTr="00451C0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0B" w:rsidRDefault="00076F0B" w:rsidP="00451C0B">
            <w:pPr>
              <w:pStyle w:val="a5"/>
              <w:jc w:val="center"/>
            </w:pPr>
            <w:r>
              <w:t>37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0B" w:rsidRDefault="00076F0B" w:rsidP="00451C0B">
            <w:pPr>
              <w:pStyle w:val="a6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0B" w:rsidRDefault="00076F0B" w:rsidP="00451C0B">
            <w:pPr>
              <w:pStyle w:val="a5"/>
              <w:jc w:val="center"/>
            </w:pPr>
            <w:r>
              <w:t>1 раз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6F0B" w:rsidRDefault="00076F0B" w:rsidP="00451C0B">
            <w:pPr>
              <w:pStyle w:val="a5"/>
              <w:jc w:val="center"/>
            </w:pPr>
            <w:r>
              <w:t>103,98</w:t>
            </w:r>
          </w:p>
        </w:tc>
      </w:tr>
    </w:tbl>
    <w:p w:rsidR="00892C47" w:rsidRPr="00076F0B" w:rsidRDefault="00892C47">
      <w:pPr>
        <w:rPr>
          <w:sz w:val="16"/>
        </w:rPr>
      </w:pPr>
    </w:p>
    <w:p w:rsidR="00422946" w:rsidRDefault="00B720FA">
      <w:pPr>
        <w:jc w:val="right"/>
        <w:rPr>
          <w:rStyle w:val="a3"/>
          <w:rFonts w:ascii="Arial" w:hAnsi="Arial" w:cs="Arial"/>
        </w:rPr>
      </w:pPr>
      <w:bookmarkStart w:id="13" w:name="sub_2000"/>
      <w:r>
        <w:rPr>
          <w:rStyle w:val="a3"/>
          <w:rFonts w:ascii="Arial" w:hAnsi="Arial" w:cs="Arial"/>
        </w:rPr>
        <w:t>Приложение N 2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приказу</w:t>
        </w:r>
      </w:hyperlink>
      <w:r>
        <w:rPr>
          <w:rStyle w:val="a3"/>
          <w:rFonts w:ascii="Arial" w:hAnsi="Arial" w:cs="Arial"/>
        </w:rPr>
        <w:t xml:space="preserve"> Региональной</w:t>
      </w:r>
      <w:r>
        <w:rPr>
          <w:rStyle w:val="a3"/>
          <w:rFonts w:ascii="Arial" w:hAnsi="Arial" w:cs="Arial"/>
        </w:rPr>
        <w:br/>
        <w:t>энергетической комиссии Омской области</w:t>
      </w:r>
      <w:r>
        <w:rPr>
          <w:rStyle w:val="a3"/>
          <w:rFonts w:ascii="Arial" w:hAnsi="Arial" w:cs="Arial"/>
        </w:rPr>
        <w:br/>
        <w:t>от 14 ноября 2024 года N 212/68</w:t>
      </w:r>
    </w:p>
    <w:bookmarkEnd w:id="13"/>
    <w:p w:rsidR="00422946" w:rsidRPr="00076F0B" w:rsidRDefault="00422946">
      <w:pPr>
        <w:rPr>
          <w:sz w:val="10"/>
        </w:rPr>
      </w:pPr>
    </w:p>
    <w:p w:rsidR="00422946" w:rsidRDefault="00B720FA">
      <w:pPr>
        <w:pStyle w:val="1"/>
      </w:pPr>
      <w:r>
        <w:t>Тарифы</w:t>
      </w:r>
      <w:r>
        <w:br/>
        <w:t xml:space="preserve">на социальные услуги, входящие в стандарт социальных услуг, предоставляемые в </w:t>
      </w:r>
      <w:proofErr w:type="spellStart"/>
      <w:r>
        <w:t>полустационарной</w:t>
      </w:r>
      <w:proofErr w:type="spellEnd"/>
      <w:r>
        <w:t xml:space="preserve"> форме социального обслуживания в комплексных центрах социального обслуживания населения</w:t>
      </w:r>
    </w:p>
    <w:p w:rsidR="00422946" w:rsidRPr="00076F0B" w:rsidRDefault="00422946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0"/>
        <w:gridCol w:w="5600"/>
        <w:gridCol w:w="1540"/>
        <w:gridCol w:w="1960"/>
      </w:tblGrid>
      <w:tr w:rsidR="0042294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N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Наименование социальной услуги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Единица измерения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Тариф, руб.</w:t>
            </w:r>
          </w:p>
        </w:tc>
      </w:tr>
      <w:tr w:rsidR="0042294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4</w:t>
            </w:r>
          </w:p>
        </w:tc>
      </w:tr>
      <w:tr w:rsidR="00422946"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2. Социально-медицинские услуги</w:t>
            </w:r>
          </w:p>
        </w:tc>
      </w:tr>
      <w:tr w:rsidR="0042294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2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6"/>
            </w:pPr>
            <w:r>
              <w:t>Выполнение медицинских процедур, в том числе: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 раз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422946">
            <w:pPr>
              <w:pStyle w:val="a5"/>
            </w:pPr>
          </w:p>
        </w:tc>
      </w:tr>
      <w:tr w:rsidR="0042294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2.1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6"/>
            </w:pPr>
            <w:r>
              <w:t>предоставление физиотерапевтической помощи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 процедура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55,22</w:t>
            </w:r>
          </w:p>
        </w:tc>
      </w:tr>
      <w:tr w:rsidR="0042294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2.2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6"/>
            </w:pPr>
            <w:r>
              <w:t>проведение лечебной физкультуры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 занятие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110,45</w:t>
            </w:r>
          </w:p>
        </w:tc>
      </w:tr>
      <w:tr w:rsidR="0042294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2.3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6"/>
            </w:pPr>
            <w:r>
              <w:t>проведение массажа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 процедура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110,45</w:t>
            </w:r>
          </w:p>
        </w:tc>
      </w:tr>
      <w:tr w:rsidR="0042294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2.4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6"/>
            </w:pPr>
            <w:r>
              <w:t>измерение температуры тела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 раз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18,41</w:t>
            </w:r>
          </w:p>
        </w:tc>
      </w:tr>
      <w:tr w:rsidR="0042294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2.5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6"/>
            </w:pPr>
            <w:r>
              <w:t>измерение артериального давления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 раз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18,41</w:t>
            </w:r>
          </w:p>
        </w:tc>
      </w:tr>
      <w:tr w:rsidR="0042294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2.6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6"/>
            </w:pPr>
            <w:r>
              <w:t>контроль за приемом лекарственных препаратов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 раз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18,41</w:t>
            </w:r>
          </w:p>
        </w:tc>
      </w:tr>
      <w:tr w:rsidR="0042294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3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6"/>
            </w:pPr>
            <w: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 раз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18,41</w:t>
            </w:r>
          </w:p>
        </w:tc>
      </w:tr>
      <w:tr w:rsidR="0042294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4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6"/>
            </w:pPr>
            <w: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 раз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110,45</w:t>
            </w:r>
          </w:p>
        </w:tc>
      </w:tr>
      <w:tr w:rsidR="0042294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5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6"/>
            </w:pPr>
            <w:r>
              <w:t>Консультирование по социально-медицинским вопросам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 раз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55,22</w:t>
            </w:r>
          </w:p>
        </w:tc>
      </w:tr>
      <w:tr w:rsidR="0042294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6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6"/>
            </w:pPr>
            <w:r>
              <w:t>Проведение занятий по адаптивной физической культуре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 занятие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110,45</w:t>
            </w:r>
          </w:p>
        </w:tc>
      </w:tr>
      <w:tr w:rsidR="00422946"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422946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26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6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 раз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946" w:rsidRDefault="00B720FA">
            <w:pPr>
              <w:pStyle w:val="a5"/>
              <w:jc w:val="center"/>
            </w:pPr>
            <w:r>
              <w:t>165,67</w:t>
            </w:r>
          </w:p>
        </w:tc>
      </w:tr>
    </w:tbl>
    <w:p w:rsidR="00B720FA" w:rsidRDefault="00B720FA"/>
    <w:sectPr w:rsidR="00B720FA" w:rsidSect="00076F0B">
      <w:footerReference w:type="default" r:id="rId12"/>
      <w:pgSz w:w="11900" w:h="16800"/>
      <w:pgMar w:top="568" w:right="800" w:bottom="426" w:left="800" w:header="284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10D" w:rsidRDefault="00FE710D" w:rsidP="00345B92">
      <w:r>
        <w:separator/>
      </w:r>
    </w:p>
  </w:endnote>
  <w:endnote w:type="continuationSeparator" w:id="0">
    <w:p w:rsidR="00FE710D" w:rsidRDefault="00FE710D" w:rsidP="00345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E710D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10D" w:rsidRDefault="00FE710D" w:rsidP="00345B92">
      <w:r>
        <w:separator/>
      </w:r>
    </w:p>
  </w:footnote>
  <w:footnote w:type="continuationSeparator" w:id="0">
    <w:p w:rsidR="00FE710D" w:rsidRDefault="00FE710D" w:rsidP="00345B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6E97"/>
    <w:rsid w:val="00076F0B"/>
    <w:rsid w:val="00422946"/>
    <w:rsid w:val="0049248D"/>
    <w:rsid w:val="00892C47"/>
    <w:rsid w:val="008C6E97"/>
    <w:rsid w:val="00B720FA"/>
    <w:rsid w:val="00FE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94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2294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22946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422946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42294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422946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422946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422946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rsid w:val="004229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22946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422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22946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5558476/1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0103866/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406278075/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document/redirect/405915491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5558476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926</Words>
  <Characters>5281</Characters>
  <Application>Microsoft Office Word</Application>
  <DocSecurity>0</DocSecurity>
  <Lines>44</Lines>
  <Paragraphs>12</Paragraphs>
  <ScaleCrop>false</ScaleCrop>
  <Company>НПП "Гарант-Сервис"</Company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Elena</cp:lastModifiedBy>
  <cp:revision>4</cp:revision>
  <dcterms:created xsi:type="dcterms:W3CDTF">2026-06-05T08:59:00Z</dcterms:created>
  <dcterms:modified xsi:type="dcterms:W3CDTF">2026-06-05T09:31:00Z</dcterms:modified>
</cp:coreProperties>
</file>